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A5A3" w14:textId="27DD4434" w:rsidR="001D209A" w:rsidRDefault="001D209A">
      <w:pPr>
        <w:pStyle w:val="Corpsdetexte"/>
        <w:ind w:left="-1720"/>
        <w:rPr>
          <w:rFonts w:ascii="Times New Roman"/>
        </w:rPr>
      </w:pPr>
    </w:p>
    <w:p w14:paraId="6CD22AB7" w14:textId="77777777" w:rsidR="001D209A" w:rsidRDefault="001D209A">
      <w:pPr>
        <w:pStyle w:val="Corpsdetexte"/>
        <w:rPr>
          <w:rFonts w:ascii="Times New Roman"/>
        </w:rPr>
      </w:pPr>
    </w:p>
    <w:p w14:paraId="55BD99C7" w14:textId="77777777" w:rsidR="001D209A" w:rsidRDefault="001D209A">
      <w:pPr>
        <w:pStyle w:val="Corpsdetexte"/>
        <w:rPr>
          <w:rFonts w:ascii="Times New Roman"/>
        </w:rPr>
      </w:pPr>
    </w:p>
    <w:p w14:paraId="65C14553" w14:textId="77777777" w:rsidR="001D209A" w:rsidRDefault="001D209A">
      <w:pPr>
        <w:pStyle w:val="Corpsdetexte"/>
        <w:rPr>
          <w:rFonts w:ascii="Times New Roman"/>
        </w:rPr>
      </w:pPr>
    </w:p>
    <w:p w14:paraId="12ADAF7D" w14:textId="77777777" w:rsidR="001D209A" w:rsidRDefault="001D209A">
      <w:pPr>
        <w:pStyle w:val="Corpsdetexte"/>
        <w:rPr>
          <w:rFonts w:ascii="Times New Roman"/>
          <w:b/>
        </w:rPr>
      </w:pPr>
    </w:p>
    <w:p w14:paraId="2C320CE7" w14:textId="77777777" w:rsidR="001D209A" w:rsidRDefault="001D209A">
      <w:pPr>
        <w:pStyle w:val="Corpsdetexte"/>
        <w:spacing w:before="11"/>
        <w:rPr>
          <w:rFonts w:ascii="Times New Roman"/>
          <w:b/>
          <w:sz w:val="28"/>
        </w:rPr>
      </w:pPr>
    </w:p>
    <w:p w14:paraId="1725C021" w14:textId="77777777" w:rsidR="001D209A" w:rsidRDefault="00000000">
      <w:pPr>
        <w:pStyle w:val="Titre"/>
        <w:spacing w:before="91"/>
      </w:pPr>
      <w:r>
        <w:rPr>
          <w:color w:val="0F0F11"/>
          <w:spacing w:val="-12"/>
        </w:rPr>
        <w:t>PROCEDURE</w:t>
      </w:r>
      <w:r>
        <w:rPr>
          <w:color w:val="0F0F11"/>
          <w:spacing w:val="5"/>
        </w:rPr>
        <w:t xml:space="preserve"> </w:t>
      </w:r>
      <w:r>
        <w:rPr>
          <w:color w:val="0F0F11"/>
          <w:spacing w:val="-12"/>
        </w:rPr>
        <w:t>DE</w:t>
      </w:r>
      <w:r>
        <w:rPr>
          <w:color w:val="0F0F11"/>
          <w:spacing w:val="-7"/>
        </w:rPr>
        <w:t xml:space="preserve"> </w:t>
      </w:r>
      <w:r>
        <w:rPr>
          <w:color w:val="0F0F11"/>
          <w:spacing w:val="-12"/>
        </w:rPr>
        <w:t>PREVENTION</w:t>
      </w:r>
    </w:p>
    <w:p w14:paraId="1E486D09" w14:textId="77777777" w:rsidR="001D209A" w:rsidRDefault="00000000">
      <w:pPr>
        <w:pStyle w:val="Titre"/>
        <w:ind w:left="2474"/>
      </w:pPr>
      <w:r>
        <w:rPr>
          <w:color w:val="0F0F11"/>
          <w:w w:val="90"/>
        </w:rPr>
        <w:t>ET</w:t>
      </w:r>
      <w:r>
        <w:rPr>
          <w:color w:val="0F0F11"/>
          <w:spacing w:val="6"/>
        </w:rPr>
        <w:t xml:space="preserve"> </w:t>
      </w:r>
      <w:r>
        <w:rPr>
          <w:color w:val="0F0F11"/>
          <w:w w:val="90"/>
        </w:rPr>
        <w:t>DE</w:t>
      </w:r>
      <w:r>
        <w:rPr>
          <w:color w:val="0F0F11"/>
          <w:spacing w:val="4"/>
        </w:rPr>
        <w:t xml:space="preserve"> </w:t>
      </w:r>
      <w:r>
        <w:rPr>
          <w:color w:val="0F0F11"/>
          <w:w w:val="90"/>
        </w:rPr>
        <w:t>TRAÇABILITE</w:t>
      </w:r>
      <w:r>
        <w:rPr>
          <w:color w:val="0F0F11"/>
          <w:spacing w:val="47"/>
        </w:rPr>
        <w:t xml:space="preserve"> </w:t>
      </w:r>
      <w:r>
        <w:rPr>
          <w:color w:val="0F0F11"/>
          <w:w w:val="90"/>
        </w:rPr>
        <w:t>DES</w:t>
      </w:r>
      <w:r>
        <w:rPr>
          <w:color w:val="0F0F11"/>
          <w:spacing w:val="17"/>
        </w:rPr>
        <w:t xml:space="preserve"> </w:t>
      </w:r>
      <w:r>
        <w:rPr>
          <w:color w:val="0F0F11"/>
          <w:spacing w:val="-2"/>
          <w:w w:val="90"/>
        </w:rPr>
        <w:t>ABANDONS</w:t>
      </w:r>
    </w:p>
    <w:p w14:paraId="5B8BAAD7" w14:textId="77777777" w:rsidR="001D209A" w:rsidRDefault="001D209A">
      <w:pPr>
        <w:pStyle w:val="Corpsdetexte"/>
        <w:spacing w:before="9"/>
        <w:rPr>
          <w:b/>
          <w:sz w:val="37"/>
        </w:rPr>
      </w:pPr>
    </w:p>
    <w:p w14:paraId="21A56345" w14:textId="29057EDB" w:rsidR="001E4B19" w:rsidRDefault="00000000" w:rsidP="001E4B19">
      <w:pPr>
        <w:pStyle w:val="Corpsdetexte"/>
        <w:spacing w:line="312" w:lineRule="auto"/>
        <w:ind w:left="248" w:right="159" w:hanging="3"/>
      </w:pPr>
      <w:r>
        <w:rPr>
          <w:color w:val="0F0F11"/>
          <w:w w:val="110"/>
        </w:rPr>
        <w:t>Ce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présent procédé peut être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remis</w:t>
      </w:r>
      <w:r>
        <w:rPr>
          <w:color w:val="0F0F11"/>
          <w:spacing w:val="-7"/>
          <w:w w:val="110"/>
        </w:rPr>
        <w:t xml:space="preserve"> </w:t>
      </w:r>
      <w:r>
        <w:rPr>
          <w:color w:val="0F0F11"/>
          <w:w w:val="110"/>
        </w:rPr>
        <w:t xml:space="preserve">sur demande directement </w:t>
      </w:r>
      <w:r>
        <w:rPr>
          <w:rFonts w:ascii="Times New Roman" w:hAnsi="Times New Roman"/>
          <w:color w:val="0F0F11"/>
          <w:w w:val="110"/>
          <w:sz w:val="23"/>
        </w:rPr>
        <w:t xml:space="preserve">à </w:t>
      </w:r>
      <w:r>
        <w:rPr>
          <w:color w:val="0F0F11"/>
          <w:w w:val="110"/>
        </w:rPr>
        <w:t xml:space="preserve">l'établissement ou accessible sur notre site internet : </w:t>
      </w:r>
      <w:r w:rsidR="001E4B19" w:rsidRPr="001E4B19">
        <w:rPr>
          <w:u w:val="single"/>
        </w:rPr>
        <w:t>$</w:t>
      </w:r>
      <w:proofErr w:type="spellStart"/>
      <w:r w:rsidR="001E4B19" w:rsidRPr="001E4B19">
        <w:rPr>
          <w:u w:val="single"/>
        </w:rPr>
        <w:t>site_internet</w:t>
      </w:r>
      <w:proofErr w:type="spellEnd"/>
      <w:r w:rsidR="001E4B19" w:rsidRPr="001E4B19">
        <w:rPr>
          <w:u w:val="single"/>
        </w:rPr>
        <w:t>$</w:t>
      </w:r>
      <w:r w:rsidR="001E4B19" w:rsidRPr="001E4B19">
        <w:t xml:space="preserve"> </w:t>
      </w:r>
    </w:p>
    <w:p w14:paraId="7F0CD366" w14:textId="54ECF5FA" w:rsidR="001D209A" w:rsidRDefault="00000000" w:rsidP="001E4B19">
      <w:pPr>
        <w:pStyle w:val="Corpsdetexte"/>
        <w:spacing w:line="312" w:lineRule="auto"/>
        <w:ind w:left="248" w:right="159" w:hanging="3"/>
      </w:pPr>
      <w:r>
        <w:rPr>
          <w:color w:val="313133"/>
          <w:w w:val="110"/>
        </w:rPr>
        <w:t xml:space="preserve">La </w:t>
      </w:r>
      <w:r>
        <w:rPr>
          <w:color w:val="0F0F11"/>
          <w:w w:val="110"/>
        </w:rPr>
        <w:t>lutte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contre l'abandon est une priorité pour not</w:t>
      </w:r>
      <w:r>
        <w:rPr>
          <w:color w:val="313133"/>
          <w:w w:val="110"/>
        </w:rPr>
        <w:t>r</w:t>
      </w:r>
      <w:r>
        <w:rPr>
          <w:color w:val="0F0F11"/>
          <w:w w:val="110"/>
        </w:rPr>
        <w:t>e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établissement</w:t>
      </w:r>
      <w:r>
        <w:rPr>
          <w:color w:val="313133"/>
          <w:w w:val="110"/>
        </w:rPr>
        <w:t>.</w:t>
      </w:r>
      <w:r>
        <w:rPr>
          <w:color w:val="313133"/>
          <w:spacing w:val="-13"/>
          <w:w w:val="110"/>
        </w:rPr>
        <w:t xml:space="preserve"> </w:t>
      </w:r>
      <w:r>
        <w:rPr>
          <w:color w:val="0F0F11"/>
          <w:w w:val="110"/>
        </w:rPr>
        <w:t xml:space="preserve">Outre assurer le suivi de </w:t>
      </w:r>
      <w:r>
        <w:rPr>
          <w:color w:val="4F4D4F"/>
          <w:w w:val="110"/>
        </w:rPr>
        <w:t>n</w:t>
      </w:r>
      <w:r>
        <w:rPr>
          <w:color w:val="0F0F11"/>
          <w:w w:val="110"/>
        </w:rPr>
        <w:t>os</w:t>
      </w:r>
      <w:r>
        <w:rPr>
          <w:color w:val="0F0F11"/>
          <w:spacing w:val="-18"/>
          <w:w w:val="110"/>
        </w:rPr>
        <w:t xml:space="preserve"> </w:t>
      </w:r>
      <w:r>
        <w:rPr>
          <w:color w:val="0F0F11"/>
          <w:w w:val="110"/>
        </w:rPr>
        <w:t>élèves durant leur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formation</w:t>
      </w:r>
      <w:r>
        <w:rPr>
          <w:color w:val="313133"/>
          <w:w w:val="110"/>
        </w:rPr>
        <w:t>,</w:t>
      </w:r>
      <w:r>
        <w:rPr>
          <w:color w:val="313133"/>
          <w:spacing w:val="-10"/>
          <w:w w:val="110"/>
        </w:rPr>
        <w:t xml:space="preserve"> </w:t>
      </w:r>
      <w:r>
        <w:rPr>
          <w:color w:val="0F0F11"/>
          <w:w w:val="110"/>
        </w:rPr>
        <w:t>il</w:t>
      </w:r>
      <w:r>
        <w:rPr>
          <w:color w:val="0F0F11"/>
          <w:spacing w:val="-9"/>
          <w:w w:val="110"/>
        </w:rPr>
        <w:t xml:space="preserve"> </w:t>
      </w:r>
      <w:r>
        <w:rPr>
          <w:color w:val="0F0F11"/>
          <w:w w:val="110"/>
        </w:rPr>
        <w:t>s</w:t>
      </w:r>
      <w:r>
        <w:rPr>
          <w:color w:val="313133"/>
          <w:w w:val="110"/>
        </w:rPr>
        <w:t>'</w:t>
      </w:r>
      <w:r>
        <w:rPr>
          <w:color w:val="0F0F11"/>
          <w:w w:val="110"/>
        </w:rPr>
        <w:t>agit également de</w:t>
      </w:r>
      <w:r>
        <w:rPr>
          <w:color w:val="0F0F11"/>
          <w:spacing w:val="-11"/>
          <w:w w:val="110"/>
        </w:rPr>
        <w:t xml:space="preserve"> </w:t>
      </w:r>
      <w:r>
        <w:rPr>
          <w:color w:val="0F0F11"/>
          <w:w w:val="110"/>
        </w:rPr>
        <w:t>garantir l'égalité des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 xml:space="preserve">chances et faire </w:t>
      </w:r>
      <w:r>
        <w:rPr>
          <w:color w:val="313133"/>
          <w:w w:val="110"/>
        </w:rPr>
        <w:t>e</w:t>
      </w:r>
      <w:r>
        <w:rPr>
          <w:color w:val="0F0F11"/>
          <w:w w:val="110"/>
        </w:rPr>
        <w:t xml:space="preserve">n sorte que chaque candidat puisse obtenir son permis de conduire dans les meilleures </w:t>
      </w:r>
      <w:r>
        <w:rPr>
          <w:color w:val="0F0F11"/>
          <w:spacing w:val="-2"/>
          <w:w w:val="110"/>
        </w:rPr>
        <w:t>conditions.</w:t>
      </w:r>
    </w:p>
    <w:p w14:paraId="2A16FE1F" w14:textId="77777777" w:rsidR="001D209A" w:rsidRDefault="00000000">
      <w:pPr>
        <w:pStyle w:val="Corpsdetexte"/>
        <w:spacing w:before="158"/>
        <w:ind w:left="250"/>
      </w:pPr>
      <w:r>
        <w:rPr>
          <w:color w:val="0F0F11"/>
          <w:w w:val="110"/>
        </w:rPr>
        <w:t>Nous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avons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établi</w:t>
      </w:r>
      <w:r>
        <w:rPr>
          <w:color w:val="0F0F11"/>
          <w:spacing w:val="-11"/>
          <w:w w:val="110"/>
        </w:rPr>
        <w:t xml:space="preserve"> </w:t>
      </w:r>
      <w:r>
        <w:rPr>
          <w:color w:val="0F0F11"/>
          <w:w w:val="110"/>
        </w:rPr>
        <w:t>un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plan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de</w:t>
      </w:r>
      <w:r>
        <w:rPr>
          <w:color w:val="0F0F11"/>
          <w:spacing w:val="-6"/>
          <w:w w:val="110"/>
        </w:rPr>
        <w:t xml:space="preserve"> </w:t>
      </w:r>
      <w:r>
        <w:rPr>
          <w:color w:val="0F0F11"/>
          <w:w w:val="110"/>
        </w:rPr>
        <w:t>prévention</w:t>
      </w:r>
      <w:r>
        <w:rPr>
          <w:color w:val="0F0F11"/>
          <w:spacing w:val="5"/>
          <w:w w:val="110"/>
        </w:rPr>
        <w:t xml:space="preserve"> </w:t>
      </w:r>
      <w:r>
        <w:rPr>
          <w:color w:val="0F0F11"/>
          <w:w w:val="110"/>
        </w:rPr>
        <w:t>basé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sur</w:t>
      </w:r>
      <w:r>
        <w:rPr>
          <w:color w:val="0F0F11"/>
          <w:spacing w:val="-6"/>
          <w:w w:val="110"/>
        </w:rPr>
        <w:t xml:space="preserve"> </w:t>
      </w:r>
      <w:r>
        <w:rPr>
          <w:color w:val="0F0F11"/>
          <w:w w:val="110"/>
        </w:rPr>
        <w:t>3</w:t>
      </w:r>
      <w:r>
        <w:rPr>
          <w:color w:val="0F0F11"/>
          <w:spacing w:val="-9"/>
          <w:w w:val="110"/>
        </w:rPr>
        <w:t xml:space="preserve"> </w:t>
      </w:r>
      <w:r>
        <w:rPr>
          <w:color w:val="0F0F11"/>
          <w:w w:val="110"/>
        </w:rPr>
        <w:t>points</w:t>
      </w:r>
      <w:r>
        <w:rPr>
          <w:color w:val="0F0F11"/>
          <w:spacing w:val="-7"/>
          <w:w w:val="110"/>
        </w:rPr>
        <w:t xml:space="preserve"> </w:t>
      </w:r>
      <w:r>
        <w:rPr>
          <w:color w:val="313133"/>
          <w:spacing w:val="-10"/>
          <w:w w:val="110"/>
        </w:rPr>
        <w:t>:</w:t>
      </w:r>
    </w:p>
    <w:p w14:paraId="4F1FADB9" w14:textId="77777777" w:rsidR="001D209A" w:rsidRDefault="001D209A">
      <w:pPr>
        <w:pStyle w:val="Corpsdetexte"/>
        <w:spacing w:before="11"/>
      </w:pPr>
    </w:p>
    <w:p w14:paraId="0D587078" w14:textId="77777777" w:rsidR="001D209A" w:rsidRDefault="00000000">
      <w:pPr>
        <w:pStyle w:val="Corpsdetexte"/>
        <w:spacing w:line="326" w:lineRule="auto"/>
        <w:ind w:left="972" w:right="1945"/>
      </w:pPr>
      <w:r>
        <w:rPr>
          <w:color w:val="0F0F11"/>
          <w:w w:val="105"/>
        </w:rPr>
        <w:t>Les causes d'abandon</w:t>
      </w:r>
      <w:r>
        <w:rPr>
          <w:color w:val="0F0F11"/>
          <w:spacing w:val="40"/>
          <w:w w:val="105"/>
        </w:rPr>
        <w:t xml:space="preserve"> </w:t>
      </w:r>
      <w:r>
        <w:rPr>
          <w:color w:val="0F0F11"/>
          <w:w w:val="105"/>
        </w:rPr>
        <w:t>de formation au sein de notre établissement La prévention de ces abandons</w:t>
      </w:r>
    </w:p>
    <w:p w14:paraId="14DF7267" w14:textId="77777777" w:rsidR="001D209A" w:rsidRDefault="00000000">
      <w:pPr>
        <w:pStyle w:val="Corpsdetexte"/>
        <w:spacing w:before="4"/>
        <w:ind w:left="972"/>
      </w:pPr>
      <w:r>
        <w:rPr>
          <w:color w:val="0F0F11"/>
          <w:w w:val="105"/>
        </w:rPr>
        <w:t>La</w:t>
      </w:r>
      <w:r>
        <w:rPr>
          <w:color w:val="0F0F11"/>
          <w:spacing w:val="17"/>
          <w:w w:val="105"/>
        </w:rPr>
        <w:t xml:space="preserve"> </w:t>
      </w:r>
      <w:r>
        <w:rPr>
          <w:color w:val="0F0F11"/>
          <w:w w:val="105"/>
        </w:rPr>
        <w:t>traçabilité</w:t>
      </w:r>
      <w:r>
        <w:rPr>
          <w:color w:val="0F0F11"/>
          <w:spacing w:val="23"/>
          <w:w w:val="105"/>
        </w:rPr>
        <w:t xml:space="preserve"> </w:t>
      </w:r>
      <w:r>
        <w:rPr>
          <w:color w:val="0F0F11"/>
          <w:w w:val="105"/>
        </w:rPr>
        <w:t>des</w:t>
      </w:r>
      <w:r>
        <w:rPr>
          <w:color w:val="0F0F11"/>
          <w:spacing w:val="8"/>
          <w:w w:val="105"/>
        </w:rPr>
        <w:t xml:space="preserve"> </w:t>
      </w:r>
      <w:r>
        <w:rPr>
          <w:color w:val="0F0F11"/>
          <w:spacing w:val="-2"/>
          <w:w w:val="105"/>
        </w:rPr>
        <w:t>abandons</w:t>
      </w:r>
    </w:p>
    <w:p w14:paraId="5B34A5D8" w14:textId="77777777" w:rsidR="001D209A" w:rsidRDefault="001D209A">
      <w:pPr>
        <w:pStyle w:val="Corpsdetexte"/>
      </w:pPr>
    </w:p>
    <w:p w14:paraId="0DCB33CD" w14:textId="77777777" w:rsidR="001D209A" w:rsidRDefault="001D209A">
      <w:pPr>
        <w:pStyle w:val="Corpsdetexte"/>
      </w:pPr>
    </w:p>
    <w:p w14:paraId="478EFB44" w14:textId="77777777" w:rsidR="001D209A" w:rsidRDefault="001D209A">
      <w:pPr>
        <w:pStyle w:val="Corpsdetexte"/>
        <w:spacing w:before="1"/>
        <w:rPr>
          <w:sz w:val="23"/>
        </w:rPr>
      </w:pPr>
    </w:p>
    <w:p w14:paraId="534A3798" w14:textId="77777777" w:rsidR="001D209A" w:rsidRDefault="00000000">
      <w:pPr>
        <w:pStyle w:val="Corpsdetexte"/>
        <w:spacing w:before="1"/>
        <w:ind w:left="250"/>
      </w:pPr>
      <w:r>
        <w:rPr>
          <w:color w:val="0F0F11"/>
          <w:w w:val="90"/>
          <w:u w:val="thick" w:color="0F0F11"/>
        </w:rPr>
        <w:t>CONNAITRE</w:t>
      </w:r>
      <w:r>
        <w:rPr>
          <w:color w:val="0F0F11"/>
          <w:spacing w:val="40"/>
          <w:u w:val="thick" w:color="0F0F11"/>
        </w:rPr>
        <w:t xml:space="preserve"> </w:t>
      </w:r>
      <w:r>
        <w:rPr>
          <w:color w:val="0F0F11"/>
          <w:w w:val="90"/>
          <w:u w:val="thick" w:color="0F0F11"/>
        </w:rPr>
        <w:t>LES</w:t>
      </w:r>
      <w:r>
        <w:rPr>
          <w:color w:val="0F0F11"/>
          <w:spacing w:val="7"/>
          <w:u w:val="thick" w:color="0F0F11"/>
        </w:rPr>
        <w:t xml:space="preserve"> </w:t>
      </w:r>
      <w:r>
        <w:rPr>
          <w:color w:val="0F0F11"/>
          <w:w w:val="90"/>
          <w:u w:val="thick" w:color="0F0F11"/>
        </w:rPr>
        <w:t>PRINCIPALES</w:t>
      </w:r>
      <w:r>
        <w:rPr>
          <w:color w:val="0F0F11"/>
          <w:spacing w:val="39"/>
          <w:u w:val="thick" w:color="0F0F11"/>
        </w:rPr>
        <w:t xml:space="preserve"> </w:t>
      </w:r>
      <w:r>
        <w:rPr>
          <w:color w:val="0F0F11"/>
          <w:w w:val="90"/>
          <w:u w:val="thick" w:color="0F0F11"/>
        </w:rPr>
        <w:t>CAUSES</w:t>
      </w:r>
      <w:r>
        <w:rPr>
          <w:color w:val="0F0F11"/>
          <w:spacing w:val="21"/>
          <w:u w:val="thick" w:color="0F0F11"/>
        </w:rPr>
        <w:t xml:space="preserve"> </w:t>
      </w:r>
      <w:r>
        <w:rPr>
          <w:color w:val="0F0F11"/>
          <w:spacing w:val="-2"/>
          <w:w w:val="90"/>
          <w:u w:val="thick" w:color="0F0F11"/>
        </w:rPr>
        <w:t>D'ABANDON</w:t>
      </w:r>
    </w:p>
    <w:p w14:paraId="61439E87" w14:textId="77777777" w:rsidR="001D209A" w:rsidRDefault="001D209A">
      <w:pPr>
        <w:pStyle w:val="Corpsdetexte"/>
        <w:spacing w:before="4"/>
        <w:rPr>
          <w:sz w:val="21"/>
        </w:rPr>
      </w:pPr>
    </w:p>
    <w:p w14:paraId="7A2598DA" w14:textId="42A5A3DF" w:rsidR="001D209A" w:rsidRDefault="00000000">
      <w:pPr>
        <w:pStyle w:val="Corpsdetexte"/>
        <w:spacing w:line="326" w:lineRule="auto"/>
        <w:ind w:left="973" w:right="239" w:firstLine="3"/>
      </w:pPr>
      <w:r>
        <w:rPr>
          <w:color w:val="0F0F11"/>
          <w:w w:val="110"/>
        </w:rPr>
        <w:t>Liées aux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difficultés d'obtention de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l'examen du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code de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la route</w:t>
      </w:r>
      <w:r w:rsidR="001E4B19">
        <w:rPr>
          <w:color w:val="0F0F11"/>
          <w:w w:val="110"/>
        </w:rPr>
        <w:t xml:space="preserve"> </w:t>
      </w:r>
      <w:r>
        <w:rPr>
          <w:color w:val="0F0F11"/>
          <w:w w:val="110"/>
        </w:rPr>
        <w:t>: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en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cause la barrière de la langue française mal ou pas maîtrisé,</w:t>
      </w:r>
    </w:p>
    <w:p w14:paraId="0F65CE0C" w14:textId="60DE13AC" w:rsidR="001D209A" w:rsidRDefault="00000000">
      <w:pPr>
        <w:pStyle w:val="Corpsdetexte"/>
        <w:spacing w:before="9"/>
        <w:ind w:left="972"/>
      </w:pPr>
      <w:r>
        <w:rPr>
          <w:color w:val="0F0F11"/>
          <w:w w:val="105"/>
        </w:rPr>
        <w:t>Liées</w:t>
      </w:r>
      <w:r>
        <w:rPr>
          <w:color w:val="0F0F11"/>
          <w:spacing w:val="11"/>
          <w:w w:val="105"/>
        </w:rPr>
        <w:t xml:space="preserve"> </w:t>
      </w:r>
      <w:r>
        <w:rPr>
          <w:color w:val="0F0F11"/>
          <w:w w:val="105"/>
        </w:rPr>
        <w:t>aux</w:t>
      </w:r>
      <w:r>
        <w:rPr>
          <w:color w:val="0F0F11"/>
          <w:spacing w:val="6"/>
          <w:w w:val="105"/>
        </w:rPr>
        <w:t xml:space="preserve"> </w:t>
      </w:r>
      <w:r>
        <w:rPr>
          <w:color w:val="0F0F11"/>
          <w:w w:val="105"/>
        </w:rPr>
        <w:t>risques</w:t>
      </w:r>
      <w:r>
        <w:rPr>
          <w:color w:val="0F0F11"/>
          <w:spacing w:val="15"/>
          <w:w w:val="105"/>
        </w:rPr>
        <w:t xml:space="preserve"> </w:t>
      </w:r>
      <w:r>
        <w:rPr>
          <w:color w:val="0F0F11"/>
          <w:w w:val="105"/>
        </w:rPr>
        <w:t>physiques</w:t>
      </w:r>
      <w:r w:rsidR="001E4B19">
        <w:rPr>
          <w:color w:val="0F0F11"/>
          <w:w w:val="105"/>
        </w:rPr>
        <w:t xml:space="preserve"> </w:t>
      </w:r>
      <w:r>
        <w:rPr>
          <w:color w:val="0F0F11"/>
          <w:w w:val="105"/>
        </w:rPr>
        <w:t>:</w:t>
      </w:r>
      <w:r>
        <w:rPr>
          <w:color w:val="0F0F11"/>
          <w:spacing w:val="9"/>
          <w:w w:val="105"/>
        </w:rPr>
        <w:t xml:space="preserve"> </w:t>
      </w:r>
      <w:r>
        <w:rPr>
          <w:color w:val="0F0F11"/>
          <w:w w:val="105"/>
        </w:rPr>
        <w:t>accidents,</w:t>
      </w:r>
      <w:r>
        <w:rPr>
          <w:color w:val="0F0F11"/>
          <w:spacing w:val="7"/>
          <w:w w:val="105"/>
        </w:rPr>
        <w:t xml:space="preserve"> </w:t>
      </w:r>
      <w:r>
        <w:rPr>
          <w:color w:val="0F0F11"/>
          <w:w w:val="105"/>
        </w:rPr>
        <w:t>handicap,</w:t>
      </w:r>
      <w:r>
        <w:rPr>
          <w:color w:val="0F0F11"/>
          <w:spacing w:val="9"/>
          <w:w w:val="105"/>
        </w:rPr>
        <w:t xml:space="preserve"> </w:t>
      </w:r>
      <w:r>
        <w:rPr>
          <w:color w:val="0F0F11"/>
          <w:w w:val="105"/>
        </w:rPr>
        <w:t>grossesse</w:t>
      </w:r>
      <w:r>
        <w:rPr>
          <w:color w:val="0F0F11"/>
          <w:spacing w:val="17"/>
          <w:w w:val="105"/>
        </w:rPr>
        <w:t xml:space="preserve"> </w:t>
      </w:r>
      <w:r>
        <w:rPr>
          <w:color w:val="0F0F11"/>
          <w:spacing w:val="-2"/>
          <w:w w:val="105"/>
        </w:rPr>
        <w:t>difficile,</w:t>
      </w:r>
    </w:p>
    <w:p w14:paraId="4F9E56BC" w14:textId="77777777" w:rsidR="001D209A" w:rsidRDefault="00000000">
      <w:pPr>
        <w:pStyle w:val="Corpsdetexte"/>
        <w:spacing w:before="82" w:line="331" w:lineRule="auto"/>
        <w:ind w:left="973" w:firstLine="3"/>
      </w:pPr>
      <w:r>
        <w:rPr>
          <w:color w:val="0F0F11"/>
          <w:w w:val="110"/>
        </w:rPr>
        <w:t>Liées aux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difficultés du</w:t>
      </w:r>
      <w:r>
        <w:rPr>
          <w:color w:val="0F0F11"/>
          <w:spacing w:val="-7"/>
          <w:w w:val="110"/>
        </w:rPr>
        <w:t xml:space="preserve"> </w:t>
      </w:r>
      <w:r>
        <w:rPr>
          <w:color w:val="0F0F11"/>
          <w:w w:val="110"/>
        </w:rPr>
        <w:t>quotidien :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environnement social</w:t>
      </w:r>
      <w:r>
        <w:rPr>
          <w:color w:val="0F0F11"/>
          <w:spacing w:val="-10"/>
          <w:w w:val="110"/>
        </w:rPr>
        <w:t xml:space="preserve"> </w:t>
      </w:r>
      <w:r>
        <w:rPr>
          <w:color w:val="0F0F11"/>
          <w:w w:val="110"/>
        </w:rPr>
        <w:t>ou économique défavorable, problèmes de transport,</w:t>
      </w:r>
    </w:p>
    <w:p w14:paraId="087242DE" w14:textId="77777777" w:rsidR="001D209A" w:rsidRDefault="001D209A">
      <w:pPr>
        <w:pStyle w:val="Corpsdetexte"/>
      </w:pPr>
    </w:p>
    <w:p w14:paraId="227BE696" w14:textId="77777777" w:rsidR="001D209A" w:rsidRDefault="001D209A">
      <w:pPr>
        <w:pStyle w:val="Corpsdetexte"/>
        <w:spacing w:before="8"/>
        <w:rPr>
          <w:sz w:val="21"/>
        </w:rPr>
      </w:pPr>
    </w:p>
    <w:p w14:paraId="0649DB38" w14:textId="77777777" w:rsidR="001D209A" w:rsidRDefault="00000000">
      <w:pPr>
        <w:pStyle w:val="Corpsdetexte"/>
        <w:spacing w:before="1"/>
        <w:ind w:left="254"/>
      </w:pPr>
      <w:r>
        <w:rPr>
          <w:color w:val="0F0F11"/>
          <w:spacing w:val="-8"/>
          <w:u w:val="thick" w:color="0F0F11"/>
        </w:rPr>
        <w:t>PREVENTION</w:t>
      </w:r>
      <w:r>
        <w:rPr>
          <w:color w:val="0F0F11"/>
          <w:spacing w:val="19"/>
          <w:u w:val="thick" w:color="0F0F11"/>
        </w:rPr>
        <w:t xml:space="preserve"> </w:t>
      </w:r>
      <w:r>
        <w:rPr>
          <w:color w:val="0F0F11"/>
          <w:spacing w:val="-8"/>
          <w:u w:val="thick" w:color="0F0F11"/>
        </w:rPr>
        <w:t>DES</w:t>
      </w:r>
      <w:r>
        <w:rPr>
          <w:color w:val="0F0F11"/>
          <w:spacing w:val="-3"/>
          <w:u w:val="thick" w:color="0F0F11"/>
        </w:rPr>
        <w:t xml:space="preserve"> </w:t>
      </w:r>
      <w:r>
        <w:rPr>
          <w:color w:val="0F0F11"/>
          <w:spacing w:val="-8"/>
          <w:u w:val="thick" w:color="0F0F11"/>
        </w:rPr>
        <w:t>ABANDONS</w:t>
      </w:r>
    </w:p>
    <w:p w14:paraId="5A6B94D6" w14:textId="77777777" w:rsidR="001D209A" w:rsidRDefault="001D209A">
      <w:pPr>
        <w:pStyle w:val="Corpsdetexte"/>
        <w:spacing w:before="4"/>
        <w:rPr>
          <w:sz w:val="21"/>
        </w:rPr>
      </w:pPr>
    </w:p>
    <w:p w14:paraId="6C39B6FF" w14:textId="136CAC63" w:rsidR="001D209A" w:rsidRDefault="00000000">
      <w:pPr>
        <w:pStyle w:val="Corpsdetexte"/>
        <w:spacing w:line="331" w:lineRule="auto"/>
        <w:ind w:left="252" w:firstLine="2"/>
      </w:pPr>
      <w:r>
        <w:rPr>
          <w:color w:val="0F0F11"/>
          <w:w w:val="110"/>
        </w:rPr>
        <w:t>Dès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l'inscription dans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l'établissement,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nous</w:t>
      </w:r>
      <w:r>
        <w:rPr>
          <w:color w:val="0F0F11"/>
          <w:spacing w:val="-6"/>
          <w:w w:val="110"/>
        </w:rPr>
        <w:t xml:space="preserve"> </w:t>
      </w:r>
      <w:r>
        <w:rPr>
          <w:color w:val="0F0F11"/>
          <w:w w:val="110"/>
        </w:rPr>
        <w:t>sensibilisons nos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candidats sur</w:t>
      </w:r>
      <w:r>
        <w:rPr>
          <w:color w:val="0F0F11"/>
          <w:spacing w:val="-6"/>
          <w:w w:val="110"/>
        </w:rPr>
        <w:t xml:space="preserve"> </w:t>
      </w:r>
      <w:r>
        <w:rPr>
          <w:color w:val="0F0F11"/>
          <w:w w:val="110"/>
        </w:rPr>
        <w:t>l</w:t>
      </w:r>
      <w:r>
        <w:rPr>
          <w:color w:val="313133"/>
          <w:w w:val="110"/>
        </w:rPr>
        <w:t>'</w:t>
      </w:r>
      <w:r>
        <w:rPr>
          <w:color w:val="0F0F11"/>
          <w:w w:val="110"/>
        </w:rPr>
        <w:t>importance</w:t>
      </w:r>
      <w:r>
        <w:rPr>
          <w:color w:val="0F0F11"/>
          <w:spacing w:val="-10"/>
          <w:w w:val="110"/>
        </w:rPr>
        <w:t xml:space="preserve"> </w:t>
      </w:r>
      <w:r>
        <w:rPr>
          <w:color w:val="0F0F11"/>
          <w:w w:val="110"/>
        </w:rPr>
        <w:t>de l</w:t>
      </w:r>
      <w:r>
        <w:rPr>
          <w:color w:val="313133"/>
          <w:w w:val="110"/>
        </w:rPr>
        <w:t>'</w:t>
      </w:r>
      <w:r>
        <w:rPr>
          <w:color w:val="0F0F11"/>
          <w:w w:val="110"/>
        </w:rPr>
        <w:t>assiduité aux cours de code et</w:t>
      </w:r>
      <w:r>
        <w:rPr>
          <w:color w:val="0F0F11"/>
          <w:spacing w:val="40"/>
          <w:w w:val="110"/>
        </w:rPr>
        <w:t xml:space="preserve"> </w:t>
      </w:r>
      <w:r>
        <w:rPr>
          <w:color w:val="0F0F11"/>
          <w:w w:val="110"/>
        </w:rPr>
        <w:t>de conduite pour éviter</w:t>
      </w:r>
      <w:r w:rsidR="001E4B19">
        <w:rPr>
          <w:color w:val="A5A5A5"/>
          <w:w w:val="110"/>
        </w:rPr>
        <w:t xml:space="preserve"> </w:t>
      </w:r>
      <w:r>
        <w:rPr>
          <w:color w:val="0F0F11"/>
          <w:w w:val="110"/>
        </w:rPr>
        <w:t>une formation trop longue</w:t>
      </w:r>
      <w:r>
        <w:rPr>
          <w:color w:val="313133"/>
          <w:w w:val="110"/>
        </w:rPr>
        <w:t>.</w:t>
      </w:r>
    </w:p>
    <w:p w14:paraId="59644731" w14:textId="679C6E0A" w:rsidR="0075263E" w:rsidRPr="0075263E" w:rsidRDefault="00000000" w:rsidP="0075263E">
      <w:pPr>
        <w:pStyle w:val="Corpsdetexte"/>
        <w:spacing w:before="153" w:line="314" w:lineRule="auto"/>
        <w:ind w:left="252" w:right="239" w:firstLine="3"/>
        <w:rPr>
          <w:color w:val="0F0F11"/>
          <w:w w:val="110"/>
        </w:rPr>
      </w:pPr>
      <w:r>
        <w:rPr>
          <w:color w:val="0F0F11"/>
          <w:w w:val="110"/>
        </w:rPr>
        <w:t xml:space="preserve">A </w:t>
      </w:r>
      <w:r>
        <w:rPr>
          <w:color w:val="313133"/>
          <w:w w:val="110"/>
        </w:rPr>
        <w:t>l</w:t>
      </w:r>
      <w:r>
        <w:rPr>
          <w:color w:val="0F0F11"/>
          <w:w w:val="110"/>
        </w:rPr>
        <w:t>a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suite de l'évaluation, nous remettons le contrat aux mains des candidats ou leur envoyons par mail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>et leur laissons au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moins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1 semaine avant signature pour étudier les termes de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 xml:space="preserve">leur engagement </w:t>
      </w:r>
      <w:r>
        <w:rPr>
          <w:rFonts w:ascii="Times New Roman" w:hAnsi="Times New Roman"/>
          <w:color w:val="0F0F11"/>
          <w:w w:val="110"/>
          <w:sz w:val="23"/>
        </w:rPr>
        <w:t xml:space="preserve">à </w:t>
      </w:r>
      <w:r>
        <w:rPr>
          <w:color w:val="0F0F11"/>
          <w:w w:val="110"/>
        </w:rPr>
        <w:t>venir en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 xml:space="preserve">nous portant </w:t>
      </w:r>
      <w:r>
        <w:rPr>
          <w:rFonts w:ascii="Times New Roman" w:hAnsi="Times New Roman"/>
          <w:color w:val="0F0F11"/>
          <w:w w:val="110"/>
          <w:sz w:val="23"/>
        </w:rPr>
        <w:t xml:space="preserve">à </w:t>
      </w:r>
      <w:r>
        <w:rPr>
          <w:color w:val="0F0F11"/>
          <w:w w:val="110"/>
        </w:rPr>
        <w:t>leur disposition pour toute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question sur le contenu du contrat.</w:t>
      </w:r>
      <w:r w:rsidR="0075263E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66BB0" wp14:editId="5A636110">
                <wp:simplePos x="0" y="0"/>
                <wp:positionH relativeFrom="page">
                  <wp:posOffset>0</wp:posOffset>
                </wp:positionH>
                <wp:positionV relativeFrom="page">
                  <wp:posOffset>6350</wp:posOffset>
                </wp:positionV>
                <wp:extent cx="7620" cy="10686415"/>
                <wp:effectExtent l="0" t="0" r="1905" b="381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10686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4B12C" id="Rectangle 1" o:spid="_x0000_s1026" style="position:absolute;margin-left:0;margin-top:.5pt;width:.6pt;height:84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" fillcolor="black" stroked="f">
                <w10:wrap anchorx="page" anchory="page"/>
              </v:rect>
            </w:pict>
          </mc:Fallback>
        </mc:AlternateContent>
      </w:r>
    </w:p>
    <w:p w14:paraId="770BFAD7" w14:textId="77777777" w:rsidR="0075263E" w:rsidRDefault="0075263E" w:rsidP="0075263E">
      <w:pPr>
        <w:pStyle w:val="Corpsdetexte"/>
        <w:rPr>
          <w:rFonts w:ascii="Times New Roman"/>
        </w:rPr>
      </w:pPr>
    </w:p>
    <w:p w14:paraId="21A2F45B" w14:textId="77777777" w:rsidR="0075263E" w:rsidRDefault="0075263E" w:rsidP="0075263E">
      <w:pPr>
        <w:pStyle w:val="Corpsdetexte"/>
        <w:spacing w:before="2"/>
        <w:rPr>
          <w:rFonts w:ascii="Times New Roman"/>
          <w:sz w:val="22"/>
        </w:rPr>
      </w:pPr>
    </w:p>
    <w:p w14:paraId="0385106B" w14:textId="77777777" w:rsidR="0075263E" w:rsidRDefault="0075263E" w:rsidP="0075263E">
      <w:pPr>
        <w:pStyle w:val="Paragraphedeliste"/>
        <w:numPr>
          <w:ilvl w:val="0"/>
          <w:numId w:val="1"/>
        </w:numPr>
        <w:tabs>
          <w:tab w:val="left" w:pos="912"/>
        </w:tabs>
        <w:ind w:hanging="363"/>
        <w:rPr>
          <w:sz w:val="20"/>
        </w:rPr>
      </w:pPr>
      <w:r>
        <w:rPr>
          <w:b/>
          <w:color w:val="111113"/>
          <w:sz w:val="20"/>
        </w:rPr>
        <w:t>Lors</w:t>
      </w:r>
      <w:r>
        <w:rPr>
          <w:b/>
          <w:color w:val="111113"/>
          <w:spacing w:val="18"/>
          <w:sz w:val="20"/>
        </w:rPr>
        <w:t xml:space="preserve"> </w:t>
      </w:r>
      <w:r>
        <w:rPr>
          <w:b/>
          <w:color w:val="111113"/>
          <w:sz w:val="20"/>
        </w:rPr>
        <w:t>de</w:t>
      </w:r>
      <w:r>
        <w:rPr>
          <w:b/>
          <w:color w:val="111113"/>
          <w:spacing w:val="11"/>
          <w:sz w:val="20"/>
        </w:rPr>
        <w:t xml:space="preserve"> </w:t>
      </w:r>
      <w:r>
        <w:rPr>
          <w:b/>
          <w:color w:val="111113"/>
          <w:sz w:val="20"/>
        </w:rPr>
        <w:t>la</w:t>
      </w:r>
      <w:r>
        <w:rPr>
          <w:b/>
          <w:color w:val="111113"/>
          <w:spacing w:val="15"/>
          <w:sz w:val="20"/>
        </w:rPr>
        <w:t xml:space="preserve"> </w:t>
      </w:r>
      <w:r>
        <w:rPr>
          <w:b/>
          <w:color w:val="111113"/>
          <w:sz w:val="20"/>
        </w:rPr>
        <w:t>formation</w:t>
      </w:r>
      <w:r>
        <w:rPr>
          <w:b/>
          <w:color w:val="111113"/>
          <w:spacing w:val="17"/>
          <w:sz w:val="20"/>
        </w:rPr>
        <w:t xml:space="preserve"> </w:t>
      </w:r>
      <w:r>
        <w:rPr>
          <w:b/>
          <w:color w:val="111113"/>
          <w:sz w:val="20"/>
        </w:rPr>
        <w:t>théorique</w:t>
      </w:r>
      <w:r>
        <w:rPr>
          <w:b/>
          <w:color w:val="111113"/>
          <w:spacing w:val="30"/>
          <w:sz w:val="20"/>
        </w:rPr>
        <w:t xml:space="preserve"> </w:t>
      </w:r>
      <w:r>
        <w:rPr>
          <w:b/>
          <w:color w:val="111113"/>
          <w:sz w:val="20"/>
        </w:rPr>
        <w:t>les</w:t>
      </w:r>
      <w:r>
        <w:rPr>
          <w:b/>
          <w:color w:val="111113"/>
          <w:spacing w:val="7"/>
          <w:sz w:val="20"/>
        </w:rPr>
        <w:t xml:space="preserve"> </w:t>
      </w:r>
      <w:r>
        <w:rPr>
          <w:b/>
          <w:color w:val="111113"/>
          <w:sz w:val="20"/>
        </w:rPr>
        <w:t>candidats</w:t>
      </w:r>
      <w:r>
        <w:rPr>
          <w:b/>
          <w:color w:val="111113"/>
          <w:spacing w:val="25"/>
          <w:sz w:val="20"/>
        </w:rPr>
        <w:t xml:space="preserve"> </w:t>
      </w:r>
      <w:r>
        <w:rPr>
          <w:b/>
          <w:color w:val="111113"/>
          <w:sz w:val="20"/>
        </w:rPr>
        <w:t>bénéficient</w:t>
      </w:r>
      <w:r>
        <w:rPr>
          <w:b/>
          <w:color w:val="111113"/>
          <w:spacing w:val="35"/>
          <w:sz w:val="20"/>
        </w:rPr>
        <w:t xml:space="preserve"> </w:t>
      </w:r>
      <w:r>
        <w:rPr>
          <w:b/>
          <w:color w:val="111113"/>
          <w:sz w:val="20"/>
        </w:rPr>
        <w:t>soit</w:t>
      </w:r>
      <w:r>
        <w:rPr>
          <w:b/>
          <w:color w:val="111113"/>
          <w:spacing w:val="15"/>
          <w:sz w:val="20"/>
        </w:rPr>
        <w:t xml:space="preserve"> </w:t>
      </w:r>
      <w:r>
        <w:rPr>
          <w:color w:val="111113"/>
          <w:spacing w:val="-10"/>
          <w:sz w:val="20"/>
        </w:rPr>
        <w:t>:</w:t>
      </w:r>
    </w:p>
    <w:p w14:paraId="22D385AE" w14:textId="77777777" w:rsidR="0075263E" w:rsidRDefault="0075263E" w:rsidP="0075263E">
      <w:pPr>
        <w:pStyle w:val="Corpsdetexte"/>
        <w:spacing w:before="10"/>
        <w:rPr>
          <w:sz w:val="33"/>
        </w:rPr>
      </w:pPr>
    </w:p>
    <w:p w14:paraId="27BC2F84" w14:textId="510FAB36" w:rsidR="0075263E" w:rsidRPr="00503334" w:rsidRDefault="0075263E" w:rsidP="0075263E">
      <w:pPr>
        <w:pStyle w:val="Corpsdetexte"/>
        <w:numPr>
          <w:ilvl w:val="0"/>
          <w:numId w:val="2"/>
        </w:numPr>
        <w:spacing w:line="314" w:lineRule="auto"/>
        <w:ind w:right="146"/>
      </w:pPr>
      <w:proofErr w:type="gramStart"/>
      <w:r w:rsidRPr="00503334">
        <w:rPr>
          <w:color w:val="111113"/>
          <w:w w:val="105"/>
        </w:rPr>
        <w:t>d'un</w:t>
      </w:r>
      <w:proofErr w:type="gramEnd"/>
      <w:r w:rsidRPr="00503334">
        <w:rPr>
          <w:color w:val="111113"/>
          <w:spacing w:val="-7"/>
          <w:w w:val="105"/>
        </w:rPr>
        <w:t xml:space="preserve"> </w:t>
      </w:r>
      <w:r w:rsidRPr="00503334">
        <w:rPr>
          <w:color w:val="111113"/>
          <w:w w:val="105"/>
        </w:rPr>
        <w:t>suivi</w:t>
      </w:r>
      <w:r w:rsidRPr="00503334">
        <w:rPr>
          <w:color w:val="111113"/>
          <w:spacing w:val="-2"/>
          <w:w w:val="105"/>
        </w:rPr>
        <w:t xml:space="preserve"> </w:t>
      </w:r>
      <w:r w:rsidRPr="00503334">
        <w:rPr>
          <w:color w:val="111113"/>
          <w:w w:val="105"/>
        </w:rPr>
        <w:t>de</w:t>
      </w:r>
      <w:r w:rsidRPr="00503334">
        <w:rPr>
          <w:color w:val="111113"/>
          <w:spacing w:val="-9"/>
          <w:w w:val="105"/>
        </w:rPr>
        <w:t xml:space="preserve"> </w:t>
      </w:r>
      <w:r w:rsidRPr="00503334">
        <w:rPr>
          <w:color w:val="111113"/>
          <w:w w:val="105"/>
        </w:rPr>
        <w:t>connexion et</w:t>
      </w:r>
      <w:r w:rsidRPr="00503334">
        <w:rPr>
          <w:color w:val="111113"/>
          <w:spacing w:val="-5"/>
          <w:w w:val="105"/>
        </w:rPr>
        <w:t xml:space="preserve"> </w:t>
      </w:r>
      <w:r w:rsidRPr="00503334">
        <w:rPr>
          <w:color w:val="111113"/>
          <w:w w:val="105"/>
        </w:rPr>
        <w:t>d'un</w:t>
      </w:r>
      <w:r w:rsidRPr="00503334">
        <w:rPr>
          <w:color w:val="111113"/>
          <w:spacing w:val="-4"/>
          <w:w w:val="105"/>
        </w:rPr>
        <w:t xml:space="preserve"> </w:t>
      </w:r>
      <w:r w:rsidRPr="00503334">
        <w:rPr>
          <w:color w:val="111113"/>
          <w:w w:val="105"/>
        </w:rPr>
        <w:t>contrôle du</w:t>
      </w:r>
      <w:r w:rsidRPr="00503334">
        <w:rPr>
          <w:color w:val="111113"/>
          <w:spacing w:val="-4"/>
          <w:w w:val="105"/>
        </w:rPr>
        <w:t xml:space="preserve"> </w:t>
      </w:r>
      <w:r w:rsidRPr="00503334">
        <w:rPr>
          <w:color w:val="111113"/>
          <w:w w:val="105"/>
        </w:rPr>
        <w:t>travail</w:t>
      </w:r>
      <w:r w:rsidRPr="00503334">
        <w:rPr>
          <w:color w:val="111113"/>
          <w:spacing w:val="-1"/>
          <w:w w:val="105"/>
        </w:rPr>
        <w:t xml:space="preserve"> </w:t>
      </w:r>
      <w:r w:rsidRPr="00503334">
        <w:rPr>
          <w:color w:val="111113"/>
          <w:w w:val="105"/>
        </w:rPr>
        <w:t>effectué(leur</w:t>
      </w:r>
      <w:r w:rsidRPr="00503334">
        <w:rPr>
          <w:color w:val="111113"/>
          <w:spacing w:val="20"/>
          <w:w w:val="105"/>
        </w:rPr>
        <w:t xml:space="preserve"> </w:t>
      </w:r>
      <w:r w:rsidRPr="00503334">
        <w:rPr>
          <w:color w:val="111113"/>
          <w:w w:val="105"/>
        </w:rPr>
        <w:t>relevé</w:t>
      </w:r>
      <w:r w:rsidRPr="00503334">
        <w:rPr>
          <w:color w:val="111113"/>
          <w:spacing w:val="-1"/>
          <w:w w:val="105"/>
        </w:rPr>
        <w:t xml:space="preserve"> </w:t>
      </w:r>
      <w:r w:rsidRPr="00503334">
        <w:rPr>
          <w:color w:val="111113"/>
          <w:w w:val="105"/>
        </w:rPr>
        <w:t>de</w:t>
      </w:r>
      <w:r w:rsidRPr="00503334">
        <w:rPr>
          <w:color w:val="111113"/>
          <w:spacing w:val="-9"/>
          <w:w w:val="105"/>
        </w:rPr>
        <w:t xml:space="preserve"> </w:t>
      </w:r>
      <w:r w:rsidRPr="00503334">
        <w:rPr>
          <w:color w:val="111113"/>
          <w:w w:val="105"/>
        </w:rPr>
        <w:t>connexion sur</w:t>
      </w:r>
      <w:r w:rsidRPr="00503334">
        <w:rPr>
          <w:color w:val="111113"/>
          <w:spacing w:val="-6"/>
          <w:w w:val="105"/>
        </w:rPr>
        <w:t xml:space="preserve"> </w:t>
      </w:r>
      <w:r w:rsidRPr="00503334">
        <w:rPr>
          <w:color w:val="111113"/>
          <w:w w:val="105"/>
        </w:rPr>
        <w:t xml:space="preserve">l'application </w:t>
      </w:r>
      <w:proofErr w:type="spellStart"/>
      <w:r w:rsidR="00503334" w:rsidRPr="00503334">
        <w:rPr>
          <w:color w:val="111113"/>
          <w:w w:val="105"/>
        </w:rPr>
        <w:t>PassRousseau</w:t>
      </w:r>
      <w:proofErr w:type="spellEnd"/>
      <w:r w:rsidRPr="00503334">
        <w:rPr>
          <w:color w:val="111113"/>
          <w:w w:val="105"/>
        </w:rPr>
        <w:t xml:space="preserve"> est</w:t>
      </w:r>
      <w:r w:rsidRPr="00503334">
        <w:rPr>
          <w:color w:val="111113"/>
          <w:spacing w:val="-4"/>
          <w:w w:val="105"/>
        </w:rPr>
        <w:t xml:space="preserve"> </w:t>
      </w:r>
      <w:r w:rsidRPr="00503334">
        <w:rPr>
          <w:color w:val="111113"/>
          <w:w w:val="105"/>
        </w:rPr>
        <w:t>régulièrement consulté</w:t>
      </w:r>
      <w:r w:rsidR="00503334" w:rsidRPr="00503334">
        <w:rPr>
          <w:color w:val="111113"/>
          <w:w w:val="105"/>
        </w:rPr>
        <w:t>)</w:t>
      </w:r>
      <w:r w:rsidRPr="00503334">
        <w:rPr>
          <w:color w:val="111113"/>
          <w:w w:val="105"/>
        </w:rPr>
        <w:t>,</w:t>
      </w:r>
    </w:p>
    <w:p w14:paraId="7977A37B" w14:textId="489C7D56" w:rsidR="0075263E" w:rsidRDefault="0075263E" w:rsidP="0075263E">
      <w:pPr>
        <w:pStyle w:val="Corpsdetexte"/>
        <w:numPr>
          <w:ilvl w:val="0"/>
          <w:numId w:val="2"/>
        </w:numPr>
        <w:spacing w:before="2" w:line="314" w:lineRule="auto"/>
        <w:ind w:right="146"/>
      </w:pPr>
      <w:proofErr w:type="gramStart"/>
      <w:r>
        <w:rPr>
          <w:color w:val="111113"/>
        </w:rPr>
        <w:t>d'un</w:t>
      </w:r>
      <w:proofErr w:type="gramEnd"/>
      <w:r>
        <w:rPr>
          <w:color w:val="111113"/>
        </w:rPr>
        <w:t xml:space="preserve"> suivi présentiel</w:t>
      </w:r>
      <w:r>
        <w:rPr>
          <w:color w:val="111113"/>
          <w:spacing w:val="39"/>
        </w:rPr>
        <w:t xml:space="preserve"> </w:t>
      </w:r>
      <w:r>
        <w:rPr>
          <w:color w:val="111113"/>
        </w:rPr>
        <w:t>en salle de code en présence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d'un moniteur, (</w:t>
      </w:r>
      <w:r>
        <w:rPr>
          <w:color w:val="111113"/>
          <w:spacing w:val="27"/>
        </w:rPr>
        <w:t xml:space="preserve"> </w:t>
      </w:r>
      <w:r w:rsidRPr="00503334">
        <w:rPr>
          <w:color w:val="111113"/>
        </w:rPr>
        <w:t>suivi</w:t>
      </w:r>
      <w:r w:rsidRPr="00503334">
        <w:rPr>
          <w:color w:val="111113"/>
          <w:spacing w:val="25"/>
        </w:rPr>
        <w:t xml:space="preserve"> </w:t>
      </w:r>
      <w:r w:rsidRPr="00503334">
        <w:rPr>
          <w:color w:val="111113"/>
        </w:rPr>
        <w:t>via</w:t>
      </w:r>
      <w:r w:rsidRPr="00503334">
        <w:rPr>
          <w:color w:val="111113"/>
          <w:spacing w:val="31"/>
        </w:rPr>
        <w:t xml:space="preserve"> </w:t>
      </w:r>
      <w:r w:rsidRPr="00503334">
        <w:rPr>
          <w:color w:val="111113"/>
        </w:rPr>
        <w:t>l'application</w:t>
      </w:r>
      <w:r w:rsidRPr="00503334">
        <w:rPr>
          <w:color w:val="111113"/>
          <w:spacing w:val="40"/>
        </w:rPr>
        <w:t xml:space="preserve"> </w:t>
      </w:r>
      <w:proofErr w:type="spellStart"/>
      <w:r w:rsidR="00503334" w:rsidRPr="00503334">
        <w:rPr>
          <w:color w:val="111113"/>
        </w:rPr>
        <w:t>Pass</w:t>
      </w:r>
      <w:proofErr w:type="spellEnd"/>
      <w:r w:rsidR="00503334" w:rsidRPr="00503334">
        <w:rPr>
          <w:color w:val="111113"/>
        </w:rPr>
        <w:t xml:space="preserve"> Rousseau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qui nous permet</w:t>
      </w:r>
      <w:r w:rsidRPr="00503334">
        <w:rPr>
          <w:color w:val="111113"/>
          <w:spacing w:val="39"/>
        </w:rPr>
        <w:t xml:space="preserve"> </w:t>
      </w:r>
      <w:r w:rsidRPr="00503334">
        <w:rPr>
          <w:color w:val="111113"/>
        </w:rPr>
        <w:t>outre de vé</w:t>
      </w:r>
      <w:r w:rsidRPr="00503334">
        <w:rPr>
          <w:color w:val="313334"/>
        </w:rPr>
        <w:t>r</w:t>
      </w:r>
      <w:r w:rsidRPr="00503334">
        <w:rPr>
          <w:color w:val="111113"/>
        </w:rPr>
        <w:t>ifier l'évolution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des compétences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des candidats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mais</w:t>
      </w:r>
      <w:r w:rsidRPr="00503334">
        <w:rPr>
          <w:color w:val="111113"/>
          <w:spacing w:val="30"/>
        </w:rPr>
        <w:t xml:space="preserve"> </w:t>
      </w:r>
      <w:r w:rsidRPr="00503334">
        <w:rPr>
          <w:color w:val="111113"/>
        </w:rPr>
        <w:t>aussi</w:t>
      </w:r>
      <w:r w:rsidRPr="00503334">
        <w:rPr>
          <w:color w:val="111113"/>
          <w:spacing w:val="31"/>
        </w:rPr>
        <w:t xml:space="preserve"> </w:t>
      </w:r>
      <w:r w:rsidRPr="00503334">
        <w:rPr>
          <w:color w:val="111113"/>
        </w:rPr>
        <w:t>d'être notifié</w:t>
      </w:r>
      <w:r w:rsidRPr="00503334">
        <w:rPr>
          <w:color w:val="111113"/>
          <w:spacing w:val="30"/>
        </w:rPr>
        <w:t xml:space="preserve"> </w:t>
      </w:r>
      <w:r w:rsidRPr="00503334">
        <w:rPr>
          <w:color w:val="111113"/>
        </w:rPr>
        <w:t>de</w:t>
      </w:r>
      <w:r w:rsidRPr="00503334">
        <w:rPr>
          <w:color w:val="111113"/>
          <w:spacing w:val="27"/>
        </w:rPr>
        <w:t xml:space="preserve"> </w:t>
      </w:r>
      <w:r w:rsidRPr="00503334">
        <w:rPr>
          <w:color w:val="111113"/>
        </w:rPr>
        <w:t>la fin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de validité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de leur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formule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théorique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qui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est</w:t>
      </w:r>
      <w:r w:rsidRPr="00503334">
        <w:rPr>
          <w:color w:val="111113"/>
          <w:spacing w:val="40"/>
        </w:rPr>
        <w:t xml:space="preserve"> </w:t>
      </w:r>
      <w:r w:rsidRPr="00503334">
        <w:rPr>
          <w:color w:val="111113"/>
        </w:rPr>
        <w:t>de 6 mois)</w:t>
      </w:r>
    </w:p>
    <w:p w14:paraId="7DC79F4A" w14:textId="77777777" w:rsidR="0075263E" w:rsidRDefault="0075263E" w:rsidP="0075263E">
      <w:pPr>
        <w:pStyle w:val="Corpsdetexte"/>
        <w:spacing w:before="157" w:line="319" w:lineRule="auto"/>
        <w:ind w:left="201" w:right="217" w:hanging="6"/>
      </w:pPr>
      <w:r>
        <w:rPr>
          <w:color w:val="111113"/>
          <w:w w:val="105"/>
        </w:rPr>
        <w:t>S'il</w:t>
      </w:r>
      <w:r>
        <w:rPr>
          <w:color w:val="111113"/>
          <w:spacing w:val="-11"/>
          <w:w w:val="105"/>
        </w:rPr>
        <w:t xml:space="preserve"> </w:t>
      </w:r>
      <w:r>
        <w:rPr>
          <w:color w:val="111113"/>
          <w:w w:val="105"/>
        </w:rPr>
        <w:t>est</w:t>
      </w:r>
      <w:r>
        <w:rPr>
          <w:color w:val="111113"/>
          <w:spacing w:val="-12"/>
          <w:w w:val="105"/>
        </w:rPr>
        <w:t xml:space="preserve"> </w:t>
      </w:r>
      <w:r>
        <w:rPr>
          <w:color w:val="111113"/>
          <w:w w:val="105"/>
        </w:rPr>
        <w:t>constaté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un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w w:val="105"/>
        </w:rPr>
        <w:t>manque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de</w:t>
      </w:r>
      <w:r>
        <w:rPr>
          <w:color w:val="111113"/>
          <w:spacing w:val="-16"/>
          <w:w w:val="105"/>
        </w:rPr>
        <w:t xml:space="preserve"> </w:t>
      </w:r>
      <w:r>
        <w:rPr>
          <w:color w:val="111113"/>
          <w:w w:val="105"/>
        </w:rPr>
        <w:t>régularité,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les</w:t>
      </w:r>
      <w:r>
        <w:rPr>
          <w:color w:val="111113"/>
          <w:spacing w:val="-16"/>
          <w:w w:val="105"/>
        </w:rPr>
        <w:t xml:space="preserve"> </w:t>
      </w:r>
      <w:r>
        <w:rPr>
          <w:color w:val="111113"/>
          <w:w w:val="105"/>
        </w:rPr>
        <w:t>candidats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sont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dans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w w:val="105"/>
        </w:rPr>
        <w:t>un</w:t>
      </w:r>
      <w:r>
        <w:rPr>
          <w:color w:val="111113"/>
          <w:spacing w:val="-16"/>
          <w:w w:val="105"/>
        </w:rPr>
        <w:t xml:space="preserve"> </w:t>
      </w:r>
      <w:r>
        <w:rPr>
          <w:color w:val="111113"/>
          <w:w w:val="105"/>
        </w:rPr>
        <w:t>premier temps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relancé par mail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ou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par SMS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puis dans un deuxième temps contacté par</w:t>
      </w:r>
      <w:r>
        <w:rPr>
          <w:color w:val="111113"/>
          <w:spacing w:val="-1"/>
          <w:w w:val="105"/>
        </w:rPr>
        <w:t xml:space="preserve"> </w:t>
      </w:r>
      <w:r>
        <w:rPr>
          <w:color w:val="111113"/>
          <w:w w:val="105"/>
        </w:rPr>
        <w:t>téléphone.</w:t>
      </w:r>
    </w:p>
    <w:p w14:paraId="6E36D297" w14:textId="77777777" w:rsidR="0075263E" w:rsidRDefault="0075263E" w:rsidP="0075263E">
      <w:pPr>
        <w:pStyle w:val="Corpsdetexte"/>
        <w:rPr>
          <w:sz w:val="22"/>
        </w:rPr>
      </w:pPr>
    </w:p>
    <w:p w14:paraId="4839DCAC" w14:textId="77777777" w:rsidR="0075263E" w:rsidRDefault="0075263E" w:rsidP="0075263E">
      <w:pPr>
        <w:pStyle w:val="Corpsdetexte"/>
        <w:spacing w:before="8"/>
        <w:rPr>
          <w:sz w:val="31"/>
        </w:rPr>
      </w:pPr>
    </w:p>
    <w:p w14:paraId="6ED38906" w14:textId="77777777" w:rsidR="0075263E" w:rsidRDefault="0075263E" w:rsidP="0075263E">
      <w:pPr>
        <w:pStyle w:val="Paragraphedeliste"/>
        <w:numPr>
          <w:ilvl w:val="0"/>
          <w:numId w:val="1"/>
        </w:numPr>
        <w:tabs>
          <w:tab w:val="left" w:pos="912"/>
        </w:tabs>
        <w:spacing w:before="1"/>
        <w:ind w:hanging="351"/>
        <w:rPr>
          <w:sz w:val="20"/>
        </w:rPr>
      </w:pPr>
      <w:r>
        <w:rPr>
          <w:b/>
          <w:color w:val="111113"/>
          <w:w w:val="105"/>
          <w:sz w:val="20"/>
        </w:rPr>
        <w:t>Lors</w:t>
      </w:r>
      <w:r>
        <w:rPr>
          <w:b/>
          <w:color w:val="111113"/>
          <w:spacing w:val="-10"/>
          <w:w w:val="105"/>
          <w:sz w:val="20"/>
        </w:rPr>
        <w:t xml:space="preserve"> </w:t>
      </w:r>
      <w:r>
        <w:rPr>
          <w:b/>
          <w:color w:val="111113"/>
          <w:w w:val="105"/>
          <w:sz w:val="20"/>
        </w:rPr>
        <w:t>de</w:t>
      </w:r>
      <w:r>
        <w:rPr>
          <w:b/>
          <w:color w:val="111113"/>
          <w:spacing w:val="-15"/>
          <w:w w:val="105"/>
          <w:sz w:val="20"/>
        </w:rPr>
        <w:t xml:space="preserve"> </w:t>
      </w:r>
      <w:r>
        <w:rPr>
          <w:b/>
          <w:color w:val="111113"/>
          <w:w w:val="105"/>
          <w:sz w:val="20"/>
        </w:rPr>
        <w:t>la</w:t>
      </w:r>
      <w:r>
        <w:rPr>
          <w:b/>
          <w:color w:val="111113"/>
          <w:spacing w:val="-5"/>
          <w:w w:val="105"/>
          <w:sz w:val="20"/>
        </w:rPr>
        <w:t xml:space="preserve"> </w:t>
      </w:r>
      <w:r>
        <w:rPr>
          <w:b/>
          <w:color w:val="111113"/>
          <w:w w:val="105"/>
          <w:sz w:val="20"/>
        </w:rPr>
        <w:t>formation</w:t>
      </w:r>
      <w:r>
        <w:rPr>
          <w:b/>
          <w:color w:val="111113"/>
          <w:spacing w:val="-3"/>
          <w:w w:val="105"/>
          <w:sz w:val="20"/>
        </w:rPr>
        <w:t xml:space="preserve"> </w:t>
      </w:r>
      <w:r>
        <w:rPr>
          <w:b/>
          <w:color w:val="111113"/>
          <w:w w:val="105"/>
          <w:sz w:val="20"/>
        </w:rPr>
        <w:t>pratique</w:t>
      </w:r>
      <w:r>
        <w:rPr>
          <w:b/>
          <w:color w:val="111113"/>
          <w:spacing w:val="2"/>
          <w:w w:val="105"/>
          <w:sz w:val="20"/>
        </w:rPr>
        <w:t xml:space="preserve"> </w:t>
      </w:r>
      <w:r>
        <w:rPr>
          <w:color w:val="313334"/>
          <w:spacing w:val="-10"/>
          <w:w w:val="105"/>
          <w:sz w:val="20"/>
        </w:rPr>
        <w:t>:</w:t>
      </w:r>
    </w:p>
    <w:p w14:paraId="443CA384" w14:textId="77777777" w:rsidR="0075263E" w:rsidRDefault="0075263E" w:rsidP="0075263E">
      <w:pPr>
        <w:pStyle w:val="Corpsdetexte"/>
        <w:spacing w:before="5"/>
      </w:pPr>
    </w:p>
    <w:p w14:paraId="6559CE00" w14:textId="7742C199" w:rsidR="0075263E" w:rsidRDefault="0075263E" w:rsidP="0075263E">
      <w:pPr>
        <w:pStyle w:val="Corpsdetexte"/>
        <w:spacing w:before="1" w:line="312" w:lineRule="auto"/>
        <w:ind w:left="554" w:right="146" w:firstLine="1"/>
      </w:pPr>
      <w:r>
        <w:rPr>
          <w:color w:val="111113"/>
          <w:spacing w:val="-2"/>
          <w:w w:val="105"/>
        </w:rPr>
        <w:t>Les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spacing w:val="-2"/>
          <w:w w:val="105"/>
        </w:rPr>
        <w:t>plannings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spacing w:val="-2"/>
          <w:w w:val="105"/>
        </w:rPr>
        <w:t>de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spacing w:val="-2"/>
          <w:w w:val="105"/>
        </w:rPr>
        <w:t>conduite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spacing w:val="-2"/>
          <w:w w:val="105"/>
        </w:rPr>
        <w:t>sont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spacing w:val="-2"/>
          <w:w w:val="105"/>
        </w:rPr>
        <w:t>établis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spacing w:val="-2"/>
          <w:w w:val="105"/>
        </w:rPr>
        <w:t>en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spacing w:val="-2"/>
          <w:w w:val="105"/>
        </w:rPr>
        <w:t>présence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spacing w:val="-2"/>
          <w:w w:val="105"/>
        </w:rPr>
        <w:t>des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spacing w:val="-2"/>
          <w:w w:val="105"/>
        </w:rPr>
        <w:t>candidats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spacing w:val="-2"/>
          <w:w w:val="105"/>
        </w:rPr>
        <w:t>quand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spacing w:val="-2"/>
          <w:w w:val="105"/>
        </w:rPr>
        <w:t>cela</w:t>
      </w:r>
      <w:r>
        <w:rPr>
          <w:color w:val="111113"/>
          <w:spacing w:val="-5"/>
          <w:w w:val="105"/>
        </w:rPr>
        <w:t xml:space="preserve"> </w:t>
      </w:r>
      <w:r>
        <w:rPr>
          <w:color w:val="111113"/>
          <w:spacing w:val="-2"/>
          <w:w w:val="105"/>
        </w:rPr>
        <w:t>est</w:t>
      </w:r>
      <w:r>
        <w:rPr>
          <w:color w:val="111113"/>
          <w:spacing w:val="-10"/>
          <w:w w:val="105"/>
        </w:rPr>
        <w:t xml:space="preserve"> </w:t>
      </w:r>
      <w:r>
        <w:rPr>
          <w:color w:val="111113"/>
          <w:spacing w:val="-2"/>
          <w:w w:val="105"/>
        </w:rPr>
        <w:t xml:space="preserve">possible </w:t>
      </w:r>
      <w:r>
        <w:rPr>
          <w:color w:val="111113"/>
          <w:w w:val="105"/>
        </w:rPr>
        <w:t>ou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w w:val="105"/>
        </w:rPr>
        <w:t>programmés par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nous</w:t>
      </w:r>
      <w:r>
        <w:rPr>
          <w:color w:val="111113"/>
          <w:spacing w:val="-5"/>
          <w:w w:val="105"/>
        </w:rPr>
        <w:t>-</w:t>
      </w:r>
      <w:r>
        <w:rPr>
          <w:color w:val="111113"/>
          <w:w w:val="105"/>
        </w:rPr>
        <w:t>même en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prenant en</w:t>
      </w:r>
      <w:r>
        <w:rPr>
          <w:color w:val="111113"/>
          <w:spacing w:val="-5"/>
          <w:w w:val="105"/>
        </w:rPr>
        <w:t xml:space="preserve"> </w:t>
      </w:r>
      <w:r>
        <w:rPr>
          <w:color w:val="111113"/>
          <w:w w:val="105"/>
        </w:rPr>
        <w:t>considération les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possibilités des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élèves (planning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envoyé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 xml:space="preserve">par </w:t>
      </w:r>
      <w:r>
        <w:rPr>
          <w:color w:val="313334"/>
          <w:w w:val="105"/>
        </w:rPr>
        <w:t>l</w:t>
      </w:r>
      <w:r>
        <w:rPr>
          <w:color w:val="111113"/>
          <w:w w:val="105"/>
        </w:rPr>
        <w:t>es</w:t>
      </w:r>
      <w:r>
        <w:rPr>
          <w:color w:val="111113"/>
          <w:spacing w:val="-24"/>
          <w:w w:val="105"/>
        </w:rPr>
        <w:t xml:space="preserve"> </w:t>
      </w:r>
      <w:r>
        <w:rPr>
          <w:color w:val="111113"/>
          <w:w w:val="105"/>
        </w:rPr>
        <w:t>candidats sur notre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boîte mail).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La programmation des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heures de conduite est faîte en tenant compte de l'évaluation et en faisant en sorte d'avoir au minimum 3 heures de conduite par semaine.</w:t>
      </w:r>
    </w:p>
    <w:p w14:paraId="4140C80B" w14:textId="77777777" w:rsidR="0075263E" w:rsidRDefault="0075263E" w:rsidP="0075263E">
      <w:pPr>
        <w:pStyle w:val="Corpsdetexte"/>
        <w:spacing w:before="160" w:line="309" w:lineRule="auto"/>
        <w:ind w:left="556" w:right="217" w:hanging="2"/>
      </w:pPr>
      <w:r>
        <w:rPr>
          <w:color w:val="111113"/>
          <w:w w:val="105"/>
        </w:rPr>
        <w:t>Lorsqu'un candidat est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en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retard de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5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mn,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w w:val="105"/>
        </w:rPr>
        <w:t>il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est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tout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de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suite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contacté par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téléphone pour éviter les oublis ou les pannes d'oreiller</w:t>
      </w:r>
      <w:r>
        <w:rPr>
          <w:color w:val="313334"/>
          <w:w w:val="105"/>
        </w:rPr>
        <w:t>,</w:t>
      </w:r>
    </w:p>
    <w:p w14:paraId="6D471301" w14:textId="77777777" w:rsidR="0075263E" w:rsidRDefault="0075263E" w:rsidP="0075263E">
      <w:pPr>
        <w:pStyle w:val="Corpsdetexte"/>
        <w:spacing w:before="165" w:line="314" w:lineRule="auto"/>
        <w:ind w:left="552" w:right="146" w:firstLine="2"/>
      </w:pPr>
      <w:r>
        <w:rPr>
          <w:color w:val="111113"/>
          <w:w w:val="105"/>
        </w:rPr>
        <w:t>Lorsqu'il</w:t>
      </w:r>
      <w:r>
        <w:rPr>
          <w:color w:val="111113"/>
          <w:spacing w:val="-1"/>
          <w:w w:val="105"/>
        </w:rPr>
        <w:t xml:space="preserve"> </w:t>
      </w:r>
      <w:r>
        <w:rPr>
          <w:color w:val="111113"/>
          <w:w w:val="105"/>
        </w:rPr>
        <w:t>est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absent,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le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jour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w w:val="105"/>
        </w:rPr>
        <w:t>même il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w w:val="105"/>
        </w:rPr>
        <w:t>lui est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envoyé un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w w:val="105"/>
        </w:rPr>
        <w:t>SMS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et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un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mail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lui</w:t>
      </w:r>
      <w:r>
        <w:rPr>
          <w:color w:val="111113"/>
          <w:spacing w:val="-11"/>
          <w:w w:val="105"/>
        </w:rPr>
        <w:t xml:space="preserve"> </w:t>
      </w:r>
      <w:r>
        <w:rPr>
          <w:color w:val="111113"/>
          <w:w w:val="105"/>
        </w:rPr>
        <w:t>notifiant que cette absence s'il elle est non justifiée par un motif impérieux lui sera tarifée.</w:t>
      </w:r>
    </w:p>
    <w:p w14:paraId="5AB0F25E" w14:textId="77777777" w:rsidR="0075263E" w:rsidRDefault="0075263E" w:rsidP="0075263E">
      <w:pPr>
        <w:pStyle w:val="Corpsdetexte"/>
        <w:spacing w:before="170" w:line="312" w:lineRule="auto"/>
        <w:ind w:left="558" w:right="217" w:hanging="5"/>
      </w:pPr>
      <w:r>
        <w:rPr>
          <w:color w:val="111113"/>
        </w:rPr>
        <w:t>En cas d'absence prolongée, un SMS et un mail lui est à nouveau envoyé lui précisant son engagement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dans</w:t>
      </w:r>
      <w:r>
        <w:rPr>
          <w:color w:val="111113"/>
          <w:spacing w:val="25"/>
        </w:rPr>
        <w:t xml:space="preserve"> </w:t>
      </w:r>
      <w:r>
        <w:rPr>
          <w:color w:val="111113"/>
        </w:rPr>
        <w:t>la</w:t>
      </w:r>
      <w:r>
        <w:rPr>
          <w:color w:val="111113"/>
          <w:spacing w:val="25"/>
        </w:rPr>
        <w:t xml:space="preserve"> </w:t>
      </w:r>
      <w:r>
        <w:rPr>
          <w:color w:val="111113"/>
        </w:rPr>
        <w:t>formation.</w:t>
      </w:r>
      <w:r>
        <w:rPr>
          <w:color w:val="111113"/>
          <w:spacing w:val="29"/>
        </w:rPr>
        <w:t xml:space="preserve"> </w:t>
      </w:r>
      <w:r>
        <w:rPr>
          <w:color w:val="111113"/>
        </w:rPr>
        <w:t>Un</w:t>
      </w:r>
      <w:r>
        <w:rPr>
          <w:color w:val="111113"/>
          <w:spacing w:val="20"/>
        </w:rPr>
        <w:t xml:space="preserve"> </w:t>
      </w:r>
      <w:r>
        <w:rPr>
          <w:color w:val="111113"/>
        </w:rPr>
        <w:t>SMS</w:t>
      </w:r>
      <w:r>
        <w:rPr>
          <w:color w:val="111113"/>
          <w:spacing w:val="23"/>
        </w:rPr>
        <w:t xml:space="preserve"> </w:t>
      </w:r>
      <w:r>
        <w:rPr>
          <w:color w:val="111113"/>
        </w:rPr>
        <w:t>est</w:t>
      </w:r>
      <w:r>
        <w:rPr>
          <w:color w:val="111113"/>
          <w:spacing w:val="29"/>
        </w:rPr>
        <w:t xml:space="preserve"> </w:t>
      </w:r>
      <w:r>
        <w:rPr>
          <w:color w:val="111113"/>
        </w:rPr>
        <w:t>également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adressé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au</w:t>
      </w:r>
      <w:r>
        <w:rPr>
          <w:color w:val="111113"/>
          <w:spacing w:val="21"/>
        </w:rPr>
        <w:t xml:space="preserve"> </w:t>
      </w:r>
      <w:r>
        <w:rPr>
          <w:color w:val="111113"/>
        </w:rPr>
        <w:t>représentant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légal avec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pour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conseil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de prendre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contact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avec</w:t>
      </w:r>
      <w:r>
        <w:rPr>
          <w:color w:val="111113"/>
          <w:spacing w:val="40"/>
        </w:rPr>
        <w:t xml:space="preserve"> </w:t>
      </w:r>
      <w:r>
        <w:rPr>
          <w:color w:val="111113"/>
        </w:rPr>
        <w:t>l</w:t>
      </w:r>
      <w:r>
        <w:rPr>
          <w:color w:val="313334"/>
        </w:rPr>
        <w:t>'</w:t>
      </w:r>
      <w:r>
        <w:rPr>
          <w:color w:val="111113"/>
        </w:rPr>
        <w:t>établissement</w:t>
      </w:r>
      <w:r>
        <w:rPr>
          <w:color w:val="313334"/>
        </w:rPr>
        <w:t>.</w:t>
      </w:r>
    </w:p>
    <w:p w14:paraId="514ED44B" w14:textId="77777777" w:rsidR="0075263E" w:rsidRDefault="0075263E" w:rsidP="0075263E">
      <w:pPr>
        <w:pStyle w:val="Corpsdetexte"/>
      </w:pPr>
    </w:p>
    <w:p w14:paraId="58331A69" w14:textId="77777777" w:rsidR="0075263E" w:rsidRDefault="0075263E" w:rsidP="0075263E">
      <w:pPr>
        <w:pStyle w:val="Corpsdetexte"/>
        <w:spacing w:before="5"/>
        <w:rPr>
          <w:sz w:val="27"/>
        </w:rPr>
      </w:pPr>
    </w:p>
    <w:p w14:paraId="3B890DD4" w14:textId="77777777" w:rsidR="0075263E" w:rsidRDefault="0075263E" w:rsidP="0075263E">
      <w:pPr>
        <w:pStyle w:val="Corpsdetexte"/>
        <w:spacing w:before="94"/>
        <w:ind w:left="551"/>
      </w:pPr>
      <w:r>
        <w:rPr>
          <w:color w:val="111113"/>
          <w:w w:val="85"/>
          <w:u w:val="thick" w:color="111113"/>
        </w:rPr>
        <w:t>TRAÇABILITE</w:t>
      </w:r>
      <w:r>
        <w:rPr>
          <w:color w:val="111113"/>
          <w:spacing w:val="37"/>
          <w:u w:val="thick" w:color="111113"/>
        </w:rPr>
        <w:t xml:space="preserve"> </w:t>
      </w:r>
      <w:r>
        <w:rPr>
          <w:color w:val="111113"/>
          <w:w w:val="85"/>
          <w:u w:val="thick" w:color="111113"/>
        </w:rPr>
        <w:t>DES</w:t>
      </w:r>
      <w:r>
        <w:rPr>
          <w:color w:val="111113"/>
          <w:spacing w:val="14"/>
          <w:u w:val="thick" w:color="111113"/>
        </w:rPr>
        <w:t xml:space="preserve"> </w:t>
      </w:r>
      <w:r>
        <w:rPr>
          <w:color w:val="111113"/>
          <w:spacing w:val="-2"/>
          <w:w w:val="85"/>
          <w:u w:val="thick" w:color="111113"/>
        </w:rPr>
        <w:t>ABANDONS</w:t>
      </w:r>
    </w:p>
    <w:p w14:paraId="13E45622" w14:textId="77777777" w:rsidR="0075263E" w:rsidRDefault="0075263E" w:rsidP="0075263E">
      <w:pPr>
        <w:pStyle w:val="Corpsdetexte"/>
        <w:spacing w:before="9"/>
      </w:pPr>
    </w:p>
    <w:p w14:paraId="39C92135" w14:textId="2D65C997" w:rsidR="0075263E" w:rsidRDefault="0075263E" w:rsidP="0075263E">
      <w:pPr>
        <w:pStyle w:val="Corpsdetexte"/>
        <w:spacing w:line="312" w:lineRule="auto"/>
        <w:ind w:left="556" w:right="146" w:firstLine="3"/>
      </w:pPr>
      <w:r>
        <w:rPr>
          <w:color w:val="111113"/>
          <w:w w:val="105"/>
        </w:rPr>
        <w:t>Lorsque des</w:t>
      </w:r>
      <w:r>
        <w:rPr>
          <w:color w:val="111113"/>
          <w:spacing w:val="-5"/>
          <w:w w:val="105"/>
        </w:rPr>
        <w:t xml:space="preserve"> </w:t>
      </w:r>
      <w:r>
        <w:rPr>
          <w:color w:val="111113"/>
          <w:w w:val="105"/>
        </w:rPr>
        <w:t>candidats sont en</w:t>
      </w:r>
      <w:r>
        <w:rPr>
          <w:color w:val="111113"/>
          <w:spacing w:val="-7"/>
          <w:w w:val="105"/>
        </w:rPr>
        <w:t xml:space="preserve"> </w:t>
      </w:r>
      <w:r>
        <w:rPr>
          <w:color w:val="111113"/>
          <w:w w:val="105"/>
        </w:rPr>
        <w:t>situation avérée d'abandon, au-delà de</w:t>
      </w:r>
      <w:r>
        <w:rPr>
          <w:color w:val="111113"/>
          <w:spacing w:val="-9"/>
          <w:w w:val="105"/>
        </w:rPr>
        <w:t xml:space="preserve"> </w:t>
      </w:r>
      <w:r>
        <w:rPr>
          <w:color w:val="111113"/>
          <w:w w:val="105"/>
        </w:rPr>
        <w:t>6</w:t>
      </w:r>
      <w:r>
        <w:rPr>
          <w:color w:val="111113"/>
          <w:spacing w:val="-12"/>
          <w:w w:val="105"/>
        </w:rPr>
        <w:t xml:space="preserve"> </w:t>
      </w:r>
      <w:r>
        <w:rPr>
          <w:color w:val="111113"/>
          <w:w w:val="105"/>
        </w:rPr>
        <w:t>mois d</w:t>
      </w:r>
      <w:r>
        <w:rPr>
          <w:color w:val="313334"/>
          <w:w w:val="105"/>
        </w:rPr>
        <w:t>'</w:t>
      </w:r>
      <w:r>
        <w:rPr>
          <w:color w:val="111113"/>
          <w:w w:val="105"/>
        </w:rPr>
        <w:t>absentéisme</w:t>
      </w:r>
      <w:r>
        <w:rPr>
          <w:color w:val="111113"/>
          <w:spacing w:val="-17"/>
          <w:w w:val="105"/>
        </w:rPr>
        <w:t xml:space="preserve"> </w:t>
      </w:r>
      <w:r>
        <w:rPr>
          <w:color w:val="111113"/>
          <w:w w:val="105"/>
        </w:rPr>
        <w:t>pour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la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formation code et</w:t>
      </w:r>
      <w:r>
        <w:rPr>
          <w:color w:val="111113"/>
          <w:spacing w:val="-5"/>
          <w:w w:val="105"/>
        </w:rPr>
        <w:t xml:space="preserve"> </w:t>
      </w:r>
      <w:r>
        <w:rPr>
          <w:color w:val="111113"/>
          <w:w w:val="105"/>
        </w:rPr>
        <w:t>plus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w w:val="105"/>
        </w:rPr>
        <w:t>de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3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mois d'absentéisme pour la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formation pratique, nous leur adressons un mail afin de connaître leur situation :</w:t>
      </w:r>
    </w:p>
    <w:p w14:paraId="740BB356" w14:textId="77777777" w:rsidR="0075263E" w:rsidRDefault="0075263E" w:rsidP="0075263E">
      <w:pPr>
        <w:pStyle w:val="Corpsdetexte"/>
        <w:spacing w:before="163" w:line="309" w:lineRule="auto"/>
        <w:ind w:left="915" w:right="3360" w:firstLine="1"/>
      </w:pPr>
      <w:r>
        <w:rPr>
          <w:color w:val="111113"/>
          <w:w w:val="105"/>
        </w:rPr>
        <w:t>Abandon définitive ou</w:t>
      </w:r>
      <w:r>
        <w:rPr>
          <w:color w:val="111113"/>
          <w:spacing w:val="-1"/>
          <w:w w:val="105"/>
        </w:rPr>
        <w:t xml:space="preserve"> </w:t>
      </w:r>
      <w:r>
        <w:rPr>
          <w:color w:val="111113"/>
          <w:w w:val="105"/>
        </w:rPr>
        <w:t>partiel de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w w:val="105"/>
        </w:rPr>
        <w:t>leur formation, Motif de l'abandon,</w:t>
      </w:r>
    </w:p>
    <w:p w14:paraId="7FEBD636" w14:textId="77777777" w:rsidR="0075263E" w:rsidRDefault="0075263E" w:rsidP="0075263E">
      <w:pPr>
        <w:pStyle w:val="Corpsdetexte"/>
        <w:spacing w:before="165" w:line="314" w:lineRule="auto"/>
        <w:ind w:left="557" w:right="146" w:hanging="2"/>
      </w:pPr>
      <w:r>
        <w:rPr>
          <w:color w:val="111113"/>
          <w:w w:val="105"/>
        </w:rPr>
        <w:lastRenderedPageBreak/>
        <w:t>Selon</w:t>
      </w:r>
      <w:r>
        <w:rPr>
          <w:color w:val="111113"/>
          <w:spacing w:val="-13"/>
          <w:w w:val="105"/>
        </w:rPr>
        <w:t xml:space="preserve"> </w:t>
      </w:r>
      <w:r>
        <w:rPr>
          <w:color w:val="111113"/>
          <w:w w:val="105"/>
        </w:rPr>
        <w:t>le</w:t>
      </w:r>
      <w:r>
        <w:rPr>
          <w:color w:val="111113"/>
          <w:spacing w:val="-15"/>
          <w:w w:val="105"/>
        </w:rPr>
        <w:t xml:space="preserve"> </w:t>
      </w:r>
      <w:r>
        <w:rPr>
          <w:color w:val="111113"/>
          <w:w w:val="105"/>
        </w:rPr>
        <w:t>cas,</w:t>
      </w:r>
      <w:r>
        <w:rPr>
          <w:color w:val="111113"/>
          <w:spacing w:val="-15"/>
          <w:w w:val="105"/>
        </w:rPr>
        <w:t xml:space="preserve"> </w:t>
      </w:r>
      <w:r>
        <w:rPr>
          <w:color w:val="111113"/>
          <w:w w:val="105"/>
        </w:rPr>
        <w:t>nous</w:t>
      </w:r>
      <w:r>
        <w:rPr>
          <w:color w:val="111113"/>
          <w:spacing w:val="-16"/>
          <w:w w:val="105"/>
        </w:rPr>
        <w:t xml:space="preserve"> </w:t>
      </w:r>
      <w:r>
        <w:rPr>
          <w:color w:val="111113"/>
          <w:w w:val="105"/>
        </w:rPr>
        <w:t>leur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recommandons de</w:t>
      </w:r>
      <w:r>
        <w:rPr>
          <w:color w:val="111113"/>
          <w:spacing w:val="-16"/>
          <w:w w:val="105"/>
        </w:rPr>
        <w:t xml:space="preserve"> </w:t>
      </w:r>
      <w:r>
        <w:rPr>
          <w:color w:val="111113"/>
          <w:w w:val="105"/>
        </w:rPr>
        <w:t>venir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retirer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leur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dossier</w:t>
      </w:r>
      <w:r>
        <w:rPr>
          <w:color w:val="111113"/>
          <w:spacing w:val="-5"/>
          <w:w w:val="105"/>
        </w:rPr>
        <w:t xml:space="preserve"> </w:t>
      </w:r>
      <w:r>
        <w:rPr>
          <w:color w:val="111113"/>
          <w:w w:val="105"/>
        </w:rPr>
        <w:t>contre</w:t>
      </w:r>
      <w:r>
        <w:rPr>
          <w:color w:val="111113"/>
          <w:spacing w:val="-10"/>
          <w:w w:val="105"/>
        </w:rPr>
        <w:t xml:space="preserve"> </w:t>
      </w:r>
      <w:r>
        <w:rPr>
          <w:color w:val="111113"/>
          <w:w w:val="105"/>
        </w:rPr>
        <w:t>remise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d'une décharge signée</w:t>
      </w:r>
      <w:r>
        <w:rPr>
          <w:color w:val="111113"/>
          <w:spacing w:val="-3"/>
          <w:w w:val="105"/>
        </w:rPr>
        <w:t xml:space="preserve"> </w:t>
      </w:r>
      <w:r>
        <w:rPr>
          <w:color w:val="111113"/>
          <w:w w:val="105"/>
        </w:rPr>
        <w:t>par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les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2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parties</w:t>
      </w:r>
      <w:r>
        <w:rPr>
          <w:color w:val="111113"/>
          <w:spacing w:val="-8"/>
          <w:w w:val="105"/>
        </w:rPr>
        <w:t xml:space="preserve"> </w:t>
      </w:r>
      <w:r>
        <w:rPr>
          <w:color w:val="111113"/>
          <w:w w:val="105"/>
        </w:rPr>
        <w:t>ou</w:t>
      </w:r>
      <w:r>
        <w:rPr>
          <w:color w:val="111113"/>
          <w:spacing w:val="-10"/>
          <w:w w:val="105"/>
        </w:rPr>
        <w:t xml:space="preserve"> </w:t>
      </w:r>
      <w:r>
        <w:rPr>
          <w:color w:val="111113"/>
          <w:w w:val="105"/>
        </w:rPr>
        <w:t>nous</w:t>
      </w:r>
      <w:r>
        <w:rPr>
          <w:color w:val="111113"/>
          <w:spacing w:val="-6"/>
          <w:w w:val="105"/>
        </w:rPr>
        <w:t xml:space="preserve"> </w:t>
      </w:r>
      <w:r>
        <w:rPr>
          <w:color w:val="111113"/>
          <w:w w:val="105"/>
        </w:rPr>
        <w:t>restons</w:t>
      </w:r>
      <w:r>
        <w:rPr>
          <w:color w:val="111113"/>
          <w:spacing w:val="-4"/>
          <w:w w:val="105"/>
        </w:rPr>
        <w:t xml:space="preserve"> </w:t>
      </w:r>
      <w:r>
        <w:rPr>
          <w:color w:val="111113"/>
          <w:w w:val="105"/>
        </w:rPr>
        <w:t>à</w:t>
      </w:r>
      <w:r>
        <w:rPr>
          <w:color w:val="111113"/>
          <w:spacing w:val="-2"/>
          <w:w w:val="105"/>
        </w:rPr>
        <w:t xml:space="preserve"> </w:t>
      </w:r>
      <w:r>
        <w:rPr>
          <w:color w:val="111113"/>
          <w:w w:val="105"/>
        </w:rPr>
        <w:t>leur disposition jusqu'à reprise de leur formation à une date ultérieur.</w:t>
      </w:r>
    </w:p>
    <w:p w14:paraId="1585CC15" w14:textId="77777777" w:rsidR="0075263E" w:rsidRDefault="0075263E" w:rsidP="0075263E">
      <w:pPr>
        <w:pStyle w:val="Corpsdetexte"/>
        <w:spacing w:before="138"/>
        <w:ind w:left="203"/>
      </w:pPr>
      <w:r>
        <w:rPr>
          <w:color w:val="111113"/>
          <w:spacing w:val="-6"/>
        </w:rPr>
        <w:t>En</w:t>
      </w:r>
      <w:r>
        <w:rPr>
          <w:color w:val="111113"/>
          <w:spacing w:val="-9"/>
        </w:rPr>
        <w:t xml:space="preserve"> </w:t>
      </w:r>
      <w:r>
        <w:rPr>
          <w:color w:val="111113"/>
          <w:spacing w:val="-6"/>
        </w:rPr>
        <w:t>cas</w:t>
      </w:r>
      <w:r>
        <w:rPr>
          <w:color w:val="111113"/>
          <w:spacing w:val="-9"/>
        </w:rPr>
        <w:t xml:space="preserve"> </w:t>
      </w:r>
      <w:r>
        <w:rPr>
          <w:color w:val="111113"/>
          <w:spacing w:val="-6"/>
        </w:rPr>
        <w:t>de</w:t>
      </w:r>
      <w:r>
        <w:rPr>
          <w:color w:val="111113"/>
          <w:spacing w:val="-9"/>
        </w:rPr>
        <w:t xml:space="preserve"> </w:t>
      </w:r>
      <w:r>
        <w:rPr>
          <w:color w:val="111113"/>
          <w:spacing w:val="-6"/>
        </w:rPr>
        <w:t>non</w:t>
      </w:r>
      <w:r>
        <w:rPr>
          <w:color w:val="111113"/>
          <w:spacing w:val="-8"/>
        </w:rPr>
        <w:t xml:space="preserve"> </w:t>
      </w:r>
      <w:r>
        <w:rPr>
          <w:color w:val="111113"/>
          <w:spacing w:val="-6"/>
        </w:rPr>
        <w:t>réponse</w:t>
      </w:r>
      <w:r>
        <w:rPr>
          <w:color w:val="111113"/>
          <w:spacing w:val="-9"/>
        </w:rPr>
        <w:t xml:space="preserve"> </w:t>
      </w:r>
      <w:r>
        <w:rPr>
          <w:rFonts w:ascii="Times New Roman" w:hAnsi="Times New Roman"/>
          <w:color w:val="111113"/>
          <w:spacing w:val="-6"/>
          <w:sz w:val="22"/>
        </w:rPr>
        <w:t>à</w:t>
      </w:r>
      <w:r>
        <w:rPr>
          <w:rFonts w:ascii="Times New Roman" w:hAnsi="Times New Roman"/>
          <w:color w:val="111113"/>
          <w:spacing w:val="-3"/>
          <w:sz w:val="22"/>
        </w:rPr>
        <w:t xml:space="preserve"> </w:t>
      </w:r>
      <w:r>
        <w:rPr>
          <w:color w:val="111113"/>
          <w:spacing w:val="-6"/>
        </w:rPr>
        <w:t>nos différentes</w:t>
      </w:r>
      <w:r>
        <w:rPr>
          <w:color w:val="111113"/>
          <w:spacing w:val="7"/>
        </w:rPr>
        <w:t xml:space="preserve"> </w:t>
      </w:r>
      <w:r>
        <w:rPr>
          <w:color w:val="111113"/>
          <w:spacing w:val="-6"/>
        </w:rPr>
        <w:t>relances,</w:t>
      </w:r>
      <w:r>
        <w:rPr>
          <w:color w:val="111113"/>
          <w:spacing w:val="-2"/>
        </w:rPr>
        <w:t xml:space="preserve"> </w:t>
      </w:r>
      <w:r>
        <w:rPr>
          <w:color w:val="111113"/>
          <w:spacing w:val="-6"/>
        </w:rPr>
        <w:t>le</w:t>
      </w:r>
      <w:r>
        <w:rPr>
          <w:color w:val="111113"/>
          <w:spacing w:val="-9"/>
        </w:rPr>
        <w:t xml:space="preserve"> </w:t>
      </w:r>
      <w:r>
        <w:rPr>
          <w:color w:val="111113"/>
          <w:spacing w:val="-6"/>
        </w:rPr>
        <w:t>dossier</w:t>
      </w:r>
      <w:r>
        <w:rPr>
          <w:color w:val="111113"/>
          <w:spacing w:val="-1"/>
        </w:rPr>
        <w:t xml:space="preserve"> </w:t>
      </w:r>
      <w:r>
        <w:rPr>
          <w:color w:val="111113"/>
          <w:spacing w:val="-6"/>
        </w:rPr>
        <w:t>des</w:t>
      </w:r>
      <w:r>
        <w:rPr>
          <w:color w:val="111113"/>
          <w:spacing w:val="-5"/>
        </w:rPr>
        <w:t xml:space="preserve"> </w:t>
      </w:r>
      <w:r>
        <w:rPr>
          <w:color w:val="111113"/>
          <w:spacing w:val="-6"/>
        </w:rPr>
        <w:t>candidats</w:t>
      </w:r>
      <w:r>
        <w:rPr>
          <w:color w:val="111113"/>
          <w:spacing w:val="-5"/>
        </w:rPr>
        <w:t xml:space="preserve"> </w:t>
      </w:r>
      <w:r>
        <w:rPr>
          <w:color w:val="111113"/>
          <w:spacing w:val="-6"/>
        </w:rPr>
        <w:t>en</w:t>
      </w:r>
      <w:r>
        <w:rPr>
          <w:color w:val="111113"/>
          <w:spacing w:val="-8"/>
        </w:rPr>
        <w:t xml:space="preserve"> </w:t>
      </w:r>
      <w:r>
        <w:rPr>
          <w:color w:val="111113"/>
          <w:spacing w:val="-6"/>
        </w:rPr>
        <w:t>situation</w:t>
      </w:r>
      <w:r>
        <w:rPr>
          <w:color w:val="111113"/>
          <w:spacing w:val="-8"/>
        </w:rPr>
        <w:t xml:space="preserve"> </w:t>
      </w:r>
      <w:r>
        <w:rPr>
          <w:color w:val="111113"/>
          <w:spacing w:val="-6"/>
        </w:rPr>
        <w:t>d</w:t>
      </w:r>
      <w:r>
        <w:rPr>
          <w:color w:val="313334"/>
          <w:spacing w:val="-6"/>
        </w:rPr>
        <w:t>'</w:t>
      </w:r>
      <w:r>
        <w:rPr>
          <w:color w:val="111113"/>
          <w:spacing w:val="-6"/>
        </w:rPr>
        <w:t>abandon</w:t>
      </w:r>
    </w:p>
    <w:p w14:paraId="48F2FBD9" w14:textId="79ADC168" w:rsidR="0075263E" w:rsidRDefault="0075263E" w:rsidP="0075263E">
      <w:pPr>
        <w:pStyle w:val="Corpsdetexte"/>
        <w:spacing w:before="44"/>
        <w:ind w:left="102"/>
      </w:pPr>
      <w:r>
        <w:rPr>
          <w:color w:val="666666"/>
          <w:spacing w:val="-2"/>
          <w:w w:val="80"/>
        </w:rPr>
        <w:t>-</w:t>
      </w:r>
      <w:r>
        <w:rPr>
          <w:color w:val="666666"/>
          <w:spacing w:val="-2"/>
        </w:rPr>
        <w:t xml:space="preserve"> </w:t>
      </w:r>
      <w:r>
        <w:rPr>
          <w:color w:val="111113"/>
          <w:spacing w:val="-2"/>
        </w:rPr>
        <w:t>non</w:t>
      </w:r>
      <w:r>
        <w:rPr>
          <w:color w:val="111113"/>
          <w:spacing w:val="-10"/>
        </w:rPr>
        <w:t xml:space="preserve"> </w:t>
      </w:r>
      <w:r>
        <w:rPr>
          <w:color w:val="111113"/>
          <w:spacing w:val="-2"/>
        </w:rPr>
        <w:t>déclaré</w:t>
      </w:r>
      <w:r>
        <w:rPr>
          <w:color w:val="111113"/>
          <w:spacing w:val="1"/>
        </w:rPr>
        <w:t xml:space="preserve"> </w:t>
      </w:r>
      <w:r>
        <w:rPr>
          <w:color w:val="111113"/>
          <w:spacing w:val="-2"/>
        </w:rPr>
        <w:t>est</w:t>
      </w:r>
      <w:r>
        <w:rPr>
          <w:color w:val="111113"/>
          <w:spacing w:val="-6"/>
        </w:rPr>
        <w:t xml:space="preserve"> </w:t>
      </w:r>
      <w:r>
        <w:rPr>
          <w:color w:val="111113"/>
          <w:spacing w:val="-2"/>
        </w:rPr>
        <w:t>répertorié</w:t>
      </w:r>
      <w:r>
        <w:rPr>
          <w:color w:val="111113"/>
          <w:spacing w:val="1"/>
        </w:rPr>
        <w:t xml:space="preserve"> </w:t>
      </w:r>
      <w:r>
        <w:rPr>
          <w:color w:val="111113"/>
          <w:spacing w:val="-2"/>
        </w:rPr>
        <w:t>dans</w:t>
      </w:r>
      <w:r>
        <w:rPr>
          <w:color w:val="111113"/>
          <w:spacing w:val="-10"/>
        </w:rPr>
        <w:t xml:space="preserve"> </w:t>
      </w:r>
      <w:r>
        <w:rPr>
          <w:color w:val="111113"/>
          <w:spacing w:val="-2"/>
        </w:rPr>
        <w:t>un</w:t>
      </w:r>
      <w:r>
        <w:rPr>
          <w:color w:val="111113"/>
          <w:spacing w:val="-13"/>
        </w:rPr>
        <w:t xml:space="preserve"> </w:t>
      </w:r>
      <w:r>
        <w:rPr>
          <w:color w:val="111113"/>
          <w:spacing w:val="-2"/>
        </w:rPr>
        <w:t>dossier</w:t>
      </w:r>
      <w:r>
        <w:rPr>
          <w:color w:val="111113"/>
          <w:spacing w:val="-4"/>
        </w:rPr>
        <w:t xml:space="preserve"> </w:t>
      </w:r>
      <w:r>
        <w:rPr>
          <w:color w:val="111113"/>
          <w:spacing w:val="-2"/>
        </w:rPr>
        <w:t>dédié.</w:t>
      </w:r>
    </w:p>
    <w:p w14:paraId="55D8EAE8" w14:textId="77777777" w:rsidR="0075263E" w:rsidRDefault="0075263E">
      <w:pPr>
        <w:pStyle w:val="Corpsdetexte"/>
        <w:spacing w:before="153" w:line="314" w:lineRule="auto"/>
        <w:ind w:left="252" w:right="239" w:firstLine="3"/>
      </w:pPr>
    </w:p>
    <w:sectPr w:rsidR="0075263E">
      <w:headerReference w:type="default" r:id="rId7"/>
      <w:footerReference w:type="default" r:id="rId8"/>
      <w:type w:val="continuous"/>
      <w:pgSz w:w="12250" w:h="16840"/>
      <w:pgMar w:top="0" w:right="1120" w:bottom="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3776F" w14:textId="77777777" w:rsidR="00504A78" w:rsidRDefault="00504A78" w:rsidP="001E4B19">
      <w:r>
        <w:separator/>
      </w:r>
    </w:p>
  </w:endnote>
  <w:endnote w:type="continuationSeparator" w:id="0">
    <w:p w14:paraId="092CAA9D" w14:textId="77777777" w:rsidR="00504A78" w:rsidRDefault="00504A78" w:rsidP="001E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E2B1" w14:textId="77777777" w:rsidR="00503334" w:rsidRPr="00503334" w:rsidRDefault="00503334" w:rsidP="00503334">
    <w:pPr>
      <w:widowControl/>
      <w:tabs>
        <w:tab w:val="center" w:pos="4536"/>
        <w:tab w:val="right" w:pos="9072"/>
      </w:tabs>
      <w:autoSpaceDE/>
      <w:autoSpaceDN/>
      <w:spacing w:after="160" w:line="259" w:lineRule="auto"/>
      <w:ind w:hanging="2"/>
      <w:jc w:val="right"/>
      <w:rPr>
        <w:rFonts w:ascii="Century Gothic" w:eastAsia="Calibri" w:hAnsi="Century Gothic"/>
        <w:color w:val="BFBFBF"/>
        <w:sz w:val="16"/>
        <w:szCs w:val="16"/>
      </w:rPr>
    </w:pPr>
    <w:r w:rsidRPr="00503334">
      <w:rPr>
        <w:rFonts w:ascii="Century Gothic" w:eastAsia="Calibri" w:hAnsi="Century Gothic"/>
        <w:color w:val="BFBFBF"/>
        <w:sz w:val="16"/>
        <w:szCs w:val="16"/>
      </w:rPr>
      <w:t>Document actualisé le 13/02/2023</w:t>
    </w:r>
  </w:p>
  <w:p w14:paraId="413D9725" w14:textId="5354AEAB" w:rsidR="001E4B19" w:rsidRPr="00503334" w:rsidRDefault="00503334" w:rsidP="00503334">
    <w:pPr>
      <w:widowControl/>
      <w:tabs>
        <w:tab w:val="center" w:pos="4536"/>
        <w:tab w:val="right" w:pos="9072"/>
      </w:tabs>
      <w:autoSpaceDE/>
      <w:autoSpaceDN/>
      <w:spacing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 w:rsidRPr="00503334"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 w:rsidRPr="00503334"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 w:rsidRPr="00503334"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 w:rsidRPr="00503334"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 w:rsidRPr="00503334"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25A8" w14:textId="77777777" w:rsidR="00504A78" w:rsidRDefault="00504A78" w:rsidP="001E4B19">
      <w:r>
        <w:separator/>
      </w:r>
    </w:p>
  </w:footnote>
  <w:footnote w:type="continuationSeparator" w:id="0">
    <w:p w14:paraId="648342BF" w14:textId="77777777" w:rsidR="00504A78" w:rsidRDefault="00504A78" w:rsidP="001E4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1660" w14:textId="4A08D2B3" w:rsidR="001E4B19" w:rsidRDefault="00503334" w:rsidP="00503334">
    <w:pPr>
      <w:pStyle w:val="En-tte"/>
      <w:jc w:val="center"/>
    </w:pPr>
    <w:r w:rsidRPr="00503334">
      <w:drawing>
        <wp:inline distT="0" distB="0" distL="0" distR="0" wp14:anchorId="4F87F78A" wp14:editId="2E305328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763"/>
    <w:multiLevelType w:val="hybridMultilevel"/>
    <w:tmpl w:val="C14E4216"/>
    <w:lvl w:ilvl="0" w:tplc="040C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" w15:restartNumberingAfterBreak="0">
    <w:nsid w:val="275179D9"/>
    <w:multiLevelType w:val="hybridMultilevel"/>
    <w:tmpl w:val="BC92C606"/>
    <w:lvl w:ilvl="0" w:tplc="53FA364A">
      <w:start w:val="1"/>
      <w:numFmt w:val="decimal"/>
      <w:lvlText w:val="%1."/>
      <w:lvlJc w:val="left"/>
      <w:pPr>
        <w:ind w:left="911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3"/>
        <w:w w:val="115"/>
        <w:sz w:val="22"/>
        <w:szCs w:val="22"/>
        <w:lang w:val="fr-FR" w:eastAsia="en-US" w:bidi="ar-SA"/>
      </w:rPr>
    </w:lvl>
    <w:lvl w:ilvl="1" w:tplc="34B8F598">
      <w:numFmt w:val="bullet"/>
      <w:lvlText w:val="•"/>
      <w:lvlJc w:val="left"/>
      <w:pPr>
        <w:ind w:left="1756" w:hanging="362"/>
      </w:pPr>
      <w:rPr>
        <w:rFonts w:hint="default"/>
        <w:lang w:val="fr-FR" w:eastAsia="en-US" w:bidi="ar-SA"/>
      </w:rPr>
    </w:lvl>
    <w:lvl w:ilvl="2" w:tplc="7DA4A350">
      <w:numFmt w:val="bullet"/>
      <w:lvlText w:val="•"/>
      <w:lvlJc w:val="left"/>
      <w:pPr>
        <w:ind w:left="2593" w:hanging="362"/>
      </w:pPr>
      <w:rPr>
        <w:rFonts w:hint="default"/>
        <w:lang w:val="fr-FR" w:eastAsia="en-US" w:bidi="ar-SA"/>
      </w:rPr>
    </w:lvl>
    <w:lvl w:ilvl="3" w:tplc="AFDAB716">
      <w:numFmt w:val="bullet"/>
      <w:lvlText w:val="•"/>
      <w:lvlJc w:val="left"/>
      <w:pPr>
        <w:ind w:left="3430" w:hanging="362"/>
      </w:pPr>
      <w:rPr>
        <w:rFonts w:hint="default"/>
        <w:lang w:val="fr-FR" w:eastAsia="en-US" w:bidi="ar-SA"/>
      </w:rPr>
    </w:lvl>
    <w:lvl w:ilvl="4" w:tplc="6534FDB2">
      <w:numFmt w:val="bullet"/>
      <w:lvlText w:val="•"/>
      <w:lvlJc w:val="left"/>
      <w:pPr>
        <w:ind w:left="4267" w:hanging="362"/>
      </w:pPr>
      <w:rPr>
        <w:rFonts w:hint="default"/>
        <w:lang w:val="fr-FR" w:eastAsia="en-US" w:bidi="ar-SA"/>
      </w:rPr>
    </w:lvl>
    <w:lvl w:ilvl="5" w:tplc="259E89F6">
      <w:numFmt w:val="bullet"/>
      <w:lvlText w:val="•"/>
      <w:lvlJc w:val="left"/>
      <w:pPr>
        <w:ind w:left="5104" w:hanging="362"/>
      </w:pPr>
      <w:rPr>
        <w:rFonts w:hint="default"/>
        <w:lang w:val="fr-FR" w:eastAsia="en-US" w:bidi="ar-SA"/>
      </w:rPr>
    </w:lvl>
    <w:lvl w:ilvl="6" w:tplc="41140DB8">
      <w:numFmt w:val="bullet"/>
      <w:lvlText w:val="•"/>
      <w:lvlJc w:val="left"/>
      <w:pPr>
        <w:ind w:left="5941" w:hanging="362"/>
      </w:pPr>
      <w:rPr>
        <w:rFonts w:hint="default"/>
        <w:lang w:val="fr-FR" w:eastAsia="en-US" w:bidi="ar-SA"/>
      </w:rPr>
    </w:lvl>
    <w:lvl w:ilvl="7" w:tplc="9AE83292">
      <w:numFmt w:val="bullet"/>
      <w:lvlText w:val="•"/>
      <w:lvlJc w:val="left"/>
      <w:pPr>
        <w:ind w:left="6778" w:hanging="362"/>
      </w:pPr>
      <w:rPr>
        <w:rFonts w:hint="default"/>
        <w:lang w:val="fr-FR" w:eastAsia="en-US" w:bidi="ar-SA"/>
      </w:rPr>
    </w:lvl>
    <w:lvl w:ilvl="8" w:tplc="5C4AEBA0">
      <w:numFmt w:val="bullet"/>
      <w:lvlText w:val="•"/>
      <w:lvlJc w:val="left"/>
      <w:pPr>
        <w:ind w:left="7615" w:hanging="362"/>
      </w:pPr>
      <w:rPr>
        <w:rFonts w:hint="default"/>
        <w:lang w:val="fr-FR" w:eastAsia="en-US" w:bidi="ar-SA"/>
      </w:rPr>
    </w:lvl>
  </w:abstractNum>
  <w:num w:numId="1" w16cid:durableId="750003825">
    <w:abstractNumId w:val="1"/>
  </w:num>
  <w:num w:numId="2" w16cid:durableId="1273325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9A"/>
    <w:rsid w:val="001D209A"/>
    <w:rsid w:val="001E4B19"/>
    <w:rsid w:val="002727D8"/>
    <w:rsid w:val="00503334"/>
    <w:rsid w:val="00504A78"/>
    <w:rsid w:val="007405C7"/>
    <w:rsid w:val="0075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6B5B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4"/>
      <w:ind w:left="2473" w:right="2366"/>
      <w:jc w:val="center"/>
    </w:pPr>
    <w:rPr>
      <w:b/>
      <w:bCs/>
      <w:sz w:val="27"/>
      <w:szCs w:val="2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1E4B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4B1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E4B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4B19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Martel-Fils</dc:creator>
  <cp:lastModifiedBy>Pascale Martel-Fils</cp:lastModifiedBy>
  <cp:revision>4</cp:revision>
  <dcterms:created xsi:type="dcterms:W3CDTF">2023-02-10T10:30:00Z</dcterms:created>
  <dcterms:modified xsi:type="dcterms:W3CDTF">2023-02-13T15:02:00Z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Canon SC1011</vt:lpwstr>
  </property>
  <property fmtid="{D5CDD505-2E9C-101B-9397-08002B2CF9AE}" pid="4" name="Producer">
    <vt:lpwstr>IJ Scan Utility</vt:lpwstr>
  </property>
  <property fmtid="{D5CDD505-2E9C-101B-9397-08002B2CF9AE}" pid="5" name="LastSaved">
    <vt:filetime>2021-11-02T00:00:00Z</vt:filetime>
  </property>
</Properties>
</file>